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32"/>
          <w:szCs w:val="32"/>
        </w:rPr>
      </w:pPr>
      <w:r w:rsidRPr="00345301">
        <w:rPr>
          <w:rFonts w:asciiTheme="majorHAnsi" w:hAnsiTheme="majorHAnsi"/>
          <w:b/>
          <w:i/>
          <w:spacing w:val="40"/>
          <w:sz w:val="32"/>
          <w:szCs w:val="32"/>
        </w:rPr>
        <w:t>S</w:t>
      </w:r>
      <w:r w:rsidRPr="00345301">
        <w:rPr>
          <w:rFonts w:asciiTheme="majorHAnsi" w:hAnsiTheme="majorHAnsi"/>
          <w:b/>
          <w:i/>
          <w:spacing w:val="40"/>
          <w:sz w:val="32"/>
          <w:szCs w:val="32"/>
        </w:rPr>
        <w:t>PORTCÉLÚ NYÍLT PÁLYÁZATI FELHÍVÁS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>Berettyóújfalu Város Önkormányzata Képviselő-testülete Humánpolitikai Bizottsága pályázatot hirdet Berettyóújfaluban működő sportegyesületek és sporttevékenységet végző társadalmi szervezetek 2021. évi támogatására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Pályázók köre, pályázat célja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Berettyóújfalui székhelyű vagy Berettyóújfaluban sporttevékenységet végző társadalmi szervezetek 2021. évi működési kiadásainak, illetve szakmai tevékenységének támogatása.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Pályázni a következő témákban lehet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Sportegyesületek esetében: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sportegyesületek működési kiadásai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 xml:space="preserve">sporteszközök beszerzése 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utánpótlás-nevelés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Sporttevékenységet végző egyéb társadalmi szervezetek esetében: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társadalmi szervezet működési kiadásai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sporteszközök beszerzése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pályázatok elbírálásának szempontjai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proofErr w:type="spellStart"/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NB-s</w:t>
      </w:r>
      <w:proofErr w:type="spellEnd"/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 xml:space="preserve"> bajnokságban való részvétel, minősített versenyzők 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adott versenyrendszerben való eredményes szereplés,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egyesület aktív, tevékenységarányos taglétszáma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utánpótláskorú csapatok, versenyzők 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sportesemények nézettsége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tömegsport-események résztvevőinek száma, aktivitása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társadalmi szervezet működési kiadásainak összetétele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345301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 xml:space="preserve">A pályázat kiírója nem támogatja </w:t>
      </w:r>
      <w:r w:rsidRPr="00345301">
        <w:rPr>
          <w:rFonts w:asciiTheme="majorHAnsi" w:hAnsiTheme="majorHAnsi"/>
          <w:sz w:val="24"/>
          <w:szCs w:val="24"/>
        </w:rPr>
        <w:t xml:space="preserve">a pályázaton elnyert összeg, versenyzők jutalmazására történő kifizetését, illetve egyéb </w:t>
      </w:r>
      <w:r w:rsidRPr="00345301">
        <w:rPr>
          <w:rFonts w:asciiTheme="majorHAnsi" w:hAnsiTheme="majorHAnsi"/>
          <w:b/>
          <w:sz w:val="24"/>
          <w:szCs w:val="24"/>
        </w:rPr>
        <w:t>személyi kifizetéseket</w:t>
      </w:r>
      <w:r w:rsidRPr="00345301">
        <w:rPr>
          <w:rFonts w:asciiTheme="majorHAnsi" w:hAnsiTheme="majorHAnsi"/>
          <w:sz w:val="24"/>
          <w:szCs w:val="24"/>
        </w:rPr>
        <w:t>.</w:t>
      </w:r>
    </w:p>
    <w:p w:rsidR="00345301" w:rsidRPr="00345301" w:rsidRDefault="00345301" w:rsidP="0034530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76" w:lineRule="auto"/>
        <w:ind w:left="0" w:firstLine="0"/>
        <w:jc w:val="both"/>
        <w:outlineLvl w:val="0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Sportegyesületen belüli több szakosztály esetén szakosztályonként lebontva kérjük az igényelt támogatási összeg meghatározását.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lastRenderedPageBreak/>
        <w:t>A pályázat tartalmi és formai követelményei: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345301">
        <w:rPr>
          <w:rFonts w:asciiTheme="majorHAnsi" w:hAnsiTheme="majorHAnsi"/>
          <w:sz w:val="24"/>
          <w:szCs w:val="24"/>
        </w:rPr>
        <w:t xml:space="preserve"> </w:t>
      </w:r>
      <w:r w:rsidRPr="00345301">
        <w:rPr>
          <w:rFonts w:asciiTheme="majorHAnsi" w:hAnsiTheme="majorHAnsi"/>
          <w:b/>
          <w:bCs/>
          <w:sz w:val="24"/>
          <w:szCs w:val="24"/>
        </w:rPr>
        <w:t>Sport pályázat – 2021.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2021. január 1. – 2021. december 31.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 xml:space="preserve">Támogatás forrása: </w:t>
      </w:r>
      <w:bookmarkStart w:id="0" w:name="_Hlk65064849"/>
      <w:r w:rsidRPr="00345301">
        <w:rPr>
          <w:rFonts w:asciiTheme="majorHAnsi" w:hAnsiTheme="majorHAnsi"/>
          <w:sz w:val="24"/>
          <w:szCs w:val="24"/>
        </w:rPr>
        <w:t xml:space="preserve">az önkormányzat 2021. évi költségvetéséről szóló 5/2021. (II. 18.) önkormányzati rendelet 6. számú mellékletében meghatározott. </w:t>
      </w:r>
    </w:p>
    <w:bookmarkEnd w:id="0"/>
    <w:p w:rsidR="00345301" w:rsidRPr="00345301" w:rsidRDefault="00345301" w:rsidP="00345301">
      <w:pPr>
        <w:tabs>
          <w:tab w:val="left" w:pos="0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 xml:space="preserve">A pályázatokat benyújtási határideje: 2021. április 1. </w:t>
      </w:r>
      <w:r w:rsidRPr="00345301">
        <w:rPr>
          <w:rFonts w:asciiTheme="majorHAnsi" w:hAnsiTheme="majorHAnsi"/>
          <w:sz w:val="24"/>
          <w:szCs w:val="24"/>
        </w:rPr>
        <w:t>(csütörtök) 16:00 óra.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1" w:name="_Hlk65064948"/>
      <w:r w:rsidRPr="00345301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345301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345301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</w:t>
      </w:r>
      <w:proofErr w:type="spellStart"/>
      <w:r w:rsidRPr="00345301">
        <w:rPr>
          <w:rFonts w:asciiTheme="majorHAnsi" w:hAnsiTheme="majorHAnsi"/>
          <w:sz w:val="24"/>
          <w:szCs w:val="24"/>
        </w:rPr>
        <w:t>-ában</w:t>
      </w:r>
      <w:proofErr w:type="spellEnd"/>
      <w:r w:rsidRPr="00345301">
        <w:rPr>
          <w:rFonts w:asciiTheme="majorHAnsi" w:hAnsiTheme="majorHAnsi"/>
          <w:sz w:val="24"/>
          <w:szCs w:val="24"/>
        </w:rPr>
        <w:t xml:space="preserve"> foglaltak szerint – Berettyóújfalu Város Önkormányzata Képviselő-testülete Humánpolitikai Bizottsága bírálja el.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Alapítványi pályázók</w:t>
      </w:r>
      <w:r w:rsidRPr="00345301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bookmarkEnd w:id="1"/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Pr="00345301">
        <w:rPr>
          <w:rFonts w:asciiTheme="majorHAnsi" w:hAnsiTheme="majorHAnsi"/>
          <w:b/>
          <w:bCs/>
          <w:sz w:val="24"/>
          <w:szCs w:val="24"/>
        </w:rPr>
        <w:t>2022. január 31-ig kötelesek elszámolni</w:t>
      </w:r>
      <w:r w:rsidRPr="00345301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8" w:history="1">
        <w:r w:rsidRPr="00345301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345301">
        <w:rPr>
          <w:rFonts w:asciiTheme="majorHAnsi" w:hAnsiTheme="majorHAnsi"/>
          <w:sz w:val="24"/>
          <w:szCs w:val="24"/>
        </w:rPr>
        <w:t xml:space="preserve"> honlap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Hírek </w:t>
      </w:r>
      <w:r w:rsidRPr="00345301">
        <w:rPr>
          <w:rFonts w:asciiTheme="majorHAnsi" w:hAnsiTheme="majorHAnsi"/>
          <w:sz w:val="24"/>
          <w:szCs w:val="24"/>
        </w:rPr>
        <w:sym w:font="Wingdings" w:char="F0E0"/>
      </w:r>
      <w:r w:rsidRPr="00345301">
        <w:rPr>
          <w:rFonts w:asciiTheme="majorHAnsi" w:hAnsiTheme="majorHAnsi"/>
          <w:sz w:val="24"/>
          <w:szCs w:val="24"/>
        </w:rPr>
        <w:t xml:space="preserve"> Pályázatok </w:t>
      </w:r>
      <w:r w:rsidRPr="00345301">
        <w:rPr>
          <w:rFonts w:asciiTheme="majorHAnsi" w:hAnsiTheme="majorHAnsi"/>
          <w:sz w:val="24"/>
          <w:szCs w:val="24"/>
        </w:rPr>
        <w:sym w:font="Wingdings" w:char="F0E0"/>
      </w:r>
      <w:r w:rsidRPr="00345301">
        <w:rPr>
          <w:rFonts w:asciiTheme="majorHAnsi" w:hAnsiTheme="majorHAnsi"/>
          <w:sz w:val="24"/>
          <w:szCs w:val="24"/>
        </w:rPr>
        <w:t xml:space="preserve"> </w:t>
      </w:r>
      <w:r w:rsidRPr="00345301">
        <w:rPr>
          <w:rFonts w:asciiTheme="majorHAnsi" w:hAnsiTheme="majorHAnsi"/>
          <w:bCs/>
          <w:sz w:val="24"/>
          <w:szCs w:val="24"/>
        </w:rPr>
        <w:t>Helyi pályázatok</w:t>
      </w:r>
      <w:r w:rsidRPr="0034530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5301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345301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345301">
        <w:rPr>
          <w:rFonts w:asciiTheme="majorHAnsi" w:hAnsiTheme="majorHAnsi"/>
          <w:sz w:val="24"/>
          <w:szCs w:val="24"/>
        </w:rPr>
        <w:t xml:space="preserve"> menüpontjából.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2" w:name="_GoBack"/>
      <w:bookmarkEnd w:id="2"/>
    </w:p>
    <w:p w:rsidR="008F588F" w:rsidRPr="00345301" w:rsidRDefault="00345301" w:rsidP="00345301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Berettyóújfalu Város Önkormányzata</w:t>
      </w:r>
    </w:p>
    <w:sectPr w:rsidR="008F588F" w:rsidRPr="00345301" w:rsidSect="00A51A0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93" w:rsidRDefault="003B1A93" w:rsidP="00C66BA3">
      <w:pPr>
        <w:spacing w:after="0" w:line="240" w:lineRule="auto"/>
      </w:pPr>
      <w:r>
        <w:separator/>
      </w:r>
    </w:p>
  </w:endnote>
  <w:end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3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66BA3" w:rsidRPr="00C66BA3" w:rsidRDefault="00C66BA3">
        <w:pPr>
          <w:pStyle w:val="llb"/>
          <w:jc w:val="center"/>
          <w:rPr>
            <w:rFonts w:ascii="Times New Roman" w:hAnsi="Times New Roman"/>
          </w:rPr>
        </w:pPr>
        <w:r w:rsidRPr="00C66BA3">
          <w:rPr>
            <w:rFonts w:ascii="Times New Roman" w:hAnsi="Times New Roman"/>
          </w:rPr>
          <w:fldChar w:fldCharType="begin"/>
        </w:r>
        <w:r w:rsidRPr="00C66BA3">
          <w:rPr>
            <w:rFonts w:ascii="Times New Roman" w:hAnsi="Times New Roman"/>
          </w:rPr>
          <w:instrText>PAGE   \* MERGEFORMAT</w:instrText>
        </w:r>
        <w:r w:rsidRPr="00C66BA3">
          <w:rPr>
            <w:rFonts w:ascii="Times New Roman" w:hAnsi="Times New Roman"/>
          </w:rPr>
          <w:fldChar w:fldCharType="separate"/>
        </w:r>
        <w:r w:rsidR="00345301">
          <w:rPr>
            <w:rFonts w:ascii="Times New Roman" w:hAnsi="Times New Roman"/>
            <w:noProof/>
          </w:rPr>
          <w:t>2</w:t>
        </w:r>
        <w:r w:rsidRPr="00C66BA3">
          <w:rPr>
            <w:rFonts w:ascii="Times New Roman" w:hAnsi="Times New Roman"/>
          </w:rPr>
          <w:fldChar w:fldCharType="end"/>
        </w:r>
        <w:r w:rsidRPr="00C66BA3">
          <w:rPr>
            <w:rFonts w:ascii="Times New Roman" w:hAnsi="Times New Roman"/>
          </w:rPr>
          <w:t>.</w:t>
        </w:r>
      </w:p>
    </w:sdtContent>
  </w:sdt>
  <w:p w:rsidR="00C66BA3" w:rsidRDefault="00C66B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93" w:rsidRDefault="003B1A93" w:rsidP="00C66BA3">
      <w:pPr>
        <w:spacing w:after="0" w:line="240" w:lineRule="auto"/>
      </w:pPr>
      <w:r>
        <w:separator/>
      </w:r>
    </w:p>
  </w:footnote>
  <w:foot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DD0DD6"/>
    <w:multiLevelType w:val="hybridMultilevel"/>
    <w:tmpl w:val="D43EF04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0EE"/>
    <w:multiLevelType w:val="hybridMultilevel"/>
    <w:tmpl w:val="3AEE1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3050"/>
    <w:multiLevelType w:val="hybridMultilevel"/>
    <w:tmpl w:val="36DA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5C33"/>
    <w:multiLevelType w:val="hybridMultilevel"/>
    <w:tmpl w:val="9892BD9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3"/>
    <w:rsid w:val="00083298"/>
    <w:rsid w:val="00345301"/>
    <w:rsid w:val="003B1A93"/>
    <w:rsid w:val="005E6FAF"/>
    <w:rsid w:val="008566A5"/>
    <w:rsid w:val="008F588F"/>
    <w:rsid w:val="00A31CA5"/>
    <w:rsid w:val="00A51A0C"/>
    <w:rsid w:val="00C66BA3"/>
    <w:rsid w:val="00C77618"/>
    <w:rsid w:val="00DA79D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BA3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66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C66B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B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66BA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B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BA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F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BA3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66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C66B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B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66BA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B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BA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F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ujfalu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7</cp:revision>
  <cp:lastPrinted>2020-06-02T13:25:00Z</cp:lastPrinted>
  <dcterms:created xsi:type="dcterms:W3CDTF">2020-06-02T13:01:00Z</dcterms:created>
  <dcterms:modified xsi:type="dcterms:W3CDTF">2021-03-09T08:40:00Z</dcterms:modified>
</cp:coreProperties>
</file>