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1FD2" w14:textId="77777777" w:rsidR="00C65669" w:rsidRPr="00C65669" w:rsidRDefault="00C65669" w:rsidP="00C65669">
      <w:pPr>
        <w:widowControl w:val="0"/>
        <w:jc w:val="both"/>
        <w:rPr>
          <w:rFonts w:eastAsia="SimSun" w:cs="Mangal"/>
          <w:color w:val="000000"/>
          <w:kern w:val="0"/>
          <w:sz w:val="26"/>
          <w:szCs w:val="26"/>
        </w:rPr>
      </w:pPr>
      <w:r w:rsidRPr="00C65669">
        <w:rPr>
          <w:rFonts w:eastAsia="SimSun" w:cs="Mangal"/>
          <w:color w:val="000000"/>
          <w:kern w:val="0"/>
          <w:sz w:val="26"/>
          <w:szCs w:val="26"/>
        </w:rPr>
        <w:t>Tárgyalja: Humánpolitikai Bizottság</w:t>
      </w:r>
    </w:p>
    <w:p w14:paraId="5E4482B2" w14:textId="77777777" w:rsidR="00C65669" w:rsidRPr="00C65669" w:rsidRDefault="00C65669" w:rsidP="00C65669">
      <w:pPr>
        <w:widowControl w:val="0"/>
        <w:jc w:val="both"/>
        <w:rPr>
          <w:rFonts w:eastAsia="SimSun" w:cs="Mangal"/>
          <w:color w:val="000000"/>
          <w:kern w:val="0"/>
          <w:sz w:val="26"/>
          <w:szCs w:val="26"/>
        </w:rPr>
      </w:pPr>
      <w:r w:rsidRPr="00C65669">
        <w:rPr>
          <w:rFonts w:eastAsia="SimSun" w:cs="Mangal"/>
          <w:color w:val="000000"/>
          <w:kern w:val="0"/>
          <w:sz w:val="26"/>
          <w:szCs w:val="26"/>
        </w:rPr>
        <w:t xml:space="preserve">                 Pénzügyi Bizottság</w:t>
      </w:r>
    </w:p>
    <w:p w14:paraId="0556C47A" w14:textId="77777777" w:rsidR="00C65669" w:rsidRPr="00C65669" w:rsidRDefault="00C65669" w:rsidP="00C65669">
      <w:pPr>
        <w:widowControl w:val="0"/>
        <w:jc w:val="both"/>
        <w:rPr>
          <w:rFonts w:eastAsia="SimSun" w:cs="Mangal"/>
          <w:color w:val="000000"/>
          <w:kern w:val="0"/>
          <w:sz w:val="26"/>
          <w:szCs w:val="26"/>
        </w:rPr>
      </w:pPr>
      <w:r w:rsidRPr="00C65669">
        <w:rPr>
          <w:rFonts w:eastAsia="SimSun" w:cs="Mangal"/>
          <w:color w:val="000000"/>
          <w:kern w:val="0"/>
          <w:sz w:val="26"/>
          <w:szCs w:val="26"/>
        </w:rPr>
        <w:t>Nyilvános ülés anyaga</w:t>
      </w:r>
    </w:p>
    <w:p w14:paraId="2A973EF7" w14:textId="77777777" w:rsidR="00C65669" w:rsidRDefault="00C65669" w:rsidP="00C65669">
      <w:pPr>
        <w:ind w:left="282" w:right="425"/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14:paraId="27F1F014" w14:textId="02484BF9" w:rsidR="00C65669" w:rsidRPr="00C65669" w:rsidRDefault="00C65669" w:rsidP="00C65669">
      <w:pPr>
        <w:ind w:left="282" w:right="425"/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/>
          <w:kern w:val="0"/>
          <w:sz w:val="26"/>
          <w:szCs w:val="26"/>
          <w:lang w:bidi="ar-SA"/>
        </w:rPr>
        <w:t>Berettyóújfalu Város Önkormányzata Polgármesterétől</w:t>
      </w:r>
    </w:p>
    <w:p w14:paraId="07940669" w14:textId="77777777" w:rsidR="00C65669" w:rsidRPr="00C65669" w:rsidRDefault="00C65669" w:rsidP="00C6566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14:paraId="54C6A723" w14:textId="77777777" w:rsidR="00C65669" w:rsidRPr="00C65669" w:rsidRDefault="00C65669" w:rsidP="00C65669">
      <w:pPr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14:paraId="6406BE02" w14:textId="77777777" w:rsidR="00C65669" w:rsidRPr="00C65669" w:rsidRDefault="00C65669" w:rsidP="00C65669">
      <w:pPr>
        <w:jc w:val="center"/>
        <w:rPr>
          <w:rFonts w:eastAsia="Times New Roman" w:cs="Times New Roman"/>
          <w:kern w:val="0"/>
          <w:sz w:val="32"/>
          <w:szCs w:val="32"/>
          <w:lang w:bidi="ar-SA"/>
        </w:rPr>
      </w:pPr>
      <w:r w:rsidRPr="00C65669">
        <w:rPr>
          <w:rFonts w:eastAsia="Times New Roman" w:cs="Times New Roman"/>
          <w:b/>
          <w:kern w:val="0"/>
          <w:sz w:val="32"/>
          <w:szCs w:val="32"/>
          <w:lang w:bidi="ar-SA"/>
        </w:rPr>
        <w:t>ELŐTERJESZTÉS</w:t>
      </w:r>
    </w:p>
    <w:p w14:paraId="71B439D3" w14:textId="77777777" w:rsidR="00C65669" w:rsidRPr="00C65669" w:rsidRDefault="00C65669" w:rsidP="00C65669">
      <w:pPr>
        <w:ind w:left="282" w:right="282"/>
        <w:jc w:val="center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7510CE71" w14:textId="084BDD5F" w:rsidR="00C65669" w:rsidRPr="00C65669" w:rsidRDefault="00C65669" w:rsidP="00C65669">
      <w:pPr>
        <w:ind w:left="282" w:right="282"/>
        <w:jc w:val="center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a bölcsődében, a köznevelési és a szociális intézményekben alkalmazandó intézményi térítési díjakról</w:t>
      </w:r>
      <w:r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szóló rendelet elfogadásáról</w:t>
      </w:r>
    </w:p>
    <w:p w14:paraId="20CCB632" w14:textId="77777777" w:rsidR="00C65669" w:rsidRPr="00C65669" w:rsidRDefault="00C65669" w:rsidP="00C65669">
      <w:pPr>
        <w:ind w:right="-2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68765A6D" w14:textId="77777777" w:rsidR="00C65669" w:rsidRPr="00C65669" w:rsidRDefault="00C65669" w:rsidP="00C65669">
      <w:pPr>
        <w:ind w:right="-2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1F7805A1" w14:textId="77777777" w:rsidR="00C65669" w:rsidRPr="00C65669" w:rsidRDefault="00C65669" w:rsidP="00C65669">
      <w:pPr>
        <w:ind w:right="-2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Tisztelt Képviselő-testület!</w:t>
      </w:r>
    </w:p>
    <w:p w14:paraId="5A7CB8E5" w14:textId="77777777" w:rsidR="00C65669" w:rsidRPr="00C65669" w:rsidRDefault="00C65669" w:rsidP="00C65669">
      <w:pPr>
        <w:ind w:right="-2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7DCE0700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gyermekek védelméről és a gyámügyi igazgatásról szóló 1997. évi XXXI. törvény (továbbiakban Gyvt.) 29. § (1) bekezdése, valamint a szociális igazgatásról és szociális ellátásokról szóló 1993. évi III. törvény (továbbiakban Szt.) 92. §-a értelmében a helyi önkormányzat a személyes gondoskodás körébe tartozó szociális és gyermekjóléti ellátások esetében fizetendő térítési díjról rendeletet alkot. A Gyvt. 151. § (2f) bekezdése szerint a gyermekétkeztetés intézményi térítési díját a települési önkormányzat állapítja meg. </w:t>
      </w:r>
    </w:p>
    <w:p w14:paraId="63EF74B9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373C8D66" w14:textId="7CE0E179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A személyes gondoskodás körébe tartozó szociális ellátások intézményi térítési díjainak a tárgyév április 1-ig történő felülvizsgálatát és megállapítását a Szt. 115. § (1) bekezdése írja elő.</w:t>
      </w:r>
    </w:p>
    <w:p w14:paraId="78836EA1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65381783" w14:textId="77777777" w:rsidR="00C65669" w:rsidRPr="00C65669" w:rsidRDefault="00C65669" w:rsidP="00C65669">
      <w:pPr>
        <w:keepNext/>
        <w:tabs>
          <w:tab w:val="left" w:pos="720"/>
        </w:tabs>
        <w:ind w:right="-2"/>
        <w:jc w:val="center"/>
        <w:outlineLvl w:val="4"/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/>
          <w:kern w:val="0"/>
          <w:sz w:val="26"/>
          <w:szCs w:val="26"/>
          <w:lang w:bidi="ar-SA"/>
        </w:rPr>
        <w:t>I. Gyermekétkezés intézményi térítési díja – nevelési, oktatási intézmények</w:t>
      </w:r>
    </w:p>
    <w:p w14:paraId="33EAF4B3" w14:textId="77777777" w:rsidR="00C65669" w:rsidRPr="00C65669" w:rsidRDefault="00C65669" w:rsidP="00C65669">
      <w:pPr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57BA5762" w14:textId="77777777" w:rsidR="00C65669" w:rsidRPr="00C65669" w:rsidRDefault="00C65669" w:rsidP="00C65669">
      <w:pPr>
        <w:widowControl w:val="0"/>
        <w:suppressAutoHyphens w:val="0"/>
        <w:jc w:val="both"/>
        <w:rPr>
          <w:rFonts w:eastAsia="Times New Roman" w:cs="Times New Roman"/>
          <w:kern w:val="0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Gyvt. 21/A. § (1), (3) és (5) bekezdése szerint a települési önkormányzat biztosítja a gyermekétkeztetést az általa fenntartott bölcsődében, óvodában és a közigazgatási területén az állami intézményfenntartó központ, valamint az állami szakképzési és felnőttképzési szerv által fenntartott nevelési-oktatási intézményben, illetve kollégiumban. Az önkormányzat a Gyvt. 151. § (2f) bekezdése szerint megállapítja az intézményi térítési díjat. A Gyvt. 151. § (3) bekezdése szerint a gyermekétkeztetés intézményi térítési díjának alapja az élelmezés nyersanyag költségének egy ellátottra jutó napi összege. </w:t>
      </w:r>
    </w:p>
    <w:p w14:paraId="49E78194" w14:textId="77777777" w:rsidR="00C65669" w:rsidRPr="00C65669" w:rsidRDefault="00C65669" w:rsidP="00C65669">
      <w:pPr>
        <w:suppressAutoHyphens w:val="0"/>
        <w:spacing w:after="320"/>
        <w:jc w:val="both"/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meghatározott térítési díjak még az ÁFA-t nem tartalmazzák, a szülők által fizetendő személyi térítési díj ezeknek a díjaknak ÁFA-val növelt és kedvezményekkel csökkentett összege. </w:t>
      </w:r>
    </w:p>
    <w:p w14:paraId="5162D70B" w14:textId="5C4A20E6" w:rsidR="00C65669" w:rsidRPr="00C65669" w:rsidRDefault="00C65669" w:rsidP="00C65669">
      <w:pPr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/>
          <w:kern w:val="0"/>
          <w:sz w:val="26"/>
          <w:szCs w:val="26"/>
          <w:lang w:bidi="ar-SA"/>
        </w:rPr>
        <w:t>202</w:t>
      </w:r>
      <w:r w:rsidR="009B713D">
        <w:rPr>
          <w:rFonts w:eastAsia="Times New Roman" w:cs="Times New Roman"/>
          <w:b/>
          <w:kern w:val="0"/>
          <w:sz w:val="26"/>
          <w:szCs w:val="26"/>
          <w:lang w:bidi="ar-SA"/>
        </w:rPr>
        <w:t>3</w:t>
      </w:r>
      <w:r w:rsidRPr="00C65669">
        <w:rPr>
          <w:rFonts w:eastAsia="Times New Roman" w:cs="Times New Roman"/>
          <w:b/>
          <w:kern w:val="0"/>
          <w:sz w:val="26"/>
          <w:szCs w:val="26"/>
          <w:lang w:bidi="ar-SA"/>
        </w:rPr>
        <w:t xml:space="preserve">. április 01-től megállapításra javasolt intézményi térítési díjak </w:t>
      </w:r>
    </w:p>
    <w:p w14:paraId="57E09763" w14:textId="77777777" w:rsidR="00C65669" w:rsidRPr="00C65669" w:rsidRDefault="00C65669" w:rsidP="00C65669">
      <w:pPr>
        <w:jc w:val="center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2"/>
        <w:gridCol w:w="4192"/>
      </w:tblGrid>
      <w:tr w:rsidR="00253009" w:rsidRPr="00253009" w14:paraId="6BA6A3A4" w14:textId="77777777" w:rsidTr="00390AB7">
        <w:trPr>
          <w:trHeight w:val="509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72BF" w14:textId="77777777" w:rsidR="00253009" w:rsidRPr="00253009" w:rsidRDefault="00253009" w:rsidP="00253009">
            <w:pPr>
              <w:ind w:left="284"/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Közintézmények Szolgáltató Irodája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CAF2" w14:textId="77777777" w:rsidR="00253009" w:rsidRPr="00253009" w:rsidRDefault="00253009" w:rsidP="00253009">
            <w:pPr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Intézményi térítési díj (Ft/fő/nap)</w:t>
            </w:r>
          </w:p>
        </w:tc>
      </w:tr>
      <w:tr w:rsidR="00253009" w:rsidRPr="005B325F" w14:paraId="64A94738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E0C2FC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Bölcsőde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539DB" w14:textId="0DA7ABF3" w:rsidR="00253009" w:rsidRPr="005B325F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 w:rsidRPr="005B325F">
              <w:rPr>
                <w:rFonts w:eastAsia="Times New Roman" w:cs="Times New Roman"/>
                <w:color w:val="000000"/>
                <w:kern w:val="0"/>
                <w:lang w:bidi="ar-SA"/>
              </w:rPr>
              <w:t>670</w:t>
            </w:r>
            <w:r w:rsidR="00253009" w:rsidRPr="005B325F">
              <w:rPr>
                <w:rFonts w:eastAsia="Times New Roman" w:cs="Times New Roman"/>
                <w:color w:val="000000"/>
                <w:kern w:val="0"/>
                <w:lang w:bidi="ar-SA"/>
              </w:rPr>
              <w:t xml:space="preserve"> </w:t>
            </w:r>
          </w:p>
        </w:tc>
      </w:tr>
      <w:tr w:rsidR="00253009" w:rsidRPr="00253009" w14:paraId="08B48977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1E262E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ebből reggeli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B8FB3" w14:textId="1D39BD90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155</w:t>
            </w:r>
          </w:p>
        </w:tc>
      </w:tr>
      <w:tr w:rsidR="00253009" w:rsidRPr="00253009" w14:paraId="70721E4E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A5FFE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tízórai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14ADF" w14:textId="43C49016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65</w:t>
            </w:r>
          </w:p>
        </w:tc>
      </w:tr>
      <w:tr w:rsidR="00253009" w:rsidRPr="00253009" w14:paraId="7C7496BD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1999C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ebéd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D882" w14:textId="0F04F0C3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335</w:t>
            </w:r>
          </w:p>
        </w:tc>
      </w:tr>
      <w:tr w:rsidR="00253009" w:rsidRPr="00253009" w14:paraId="7E9141CB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7D49C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uzsonna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43991" w14:textId="0A5C9A0D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115</w:t>
            </w:r>
          </w:p>
        </w:tc>
      </w:tr>
      <w:tr w:rsidR="00253009" w:rsidRPr="00253009" w14:paraId="448D662A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60BF3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Óvoda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51EDB" w14:textId="48AD55AE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53</w:t>
            </w:r>
            <w:r w:rsidR="00253009" w:rsidRPr="00253009">
              <w:rPr>
                <w:rFonts w:eastAsia="Times New Roman" w:cs="Times New Roman"/>
                <w:color w:val="000000"/>
                <w:kern w:val="0"/>
                <w:lang w:bidi="ar-SA"/>
              </w:rPr>
              <w:t>5</w:t>
            </w:r>
          </w:p>
        </w:tc>
      </w:tr>
      <w:tr w:rsidR="00253009" w:rsidRPr="00253009" w14:paraId="7699FD98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53258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ebből tízórai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9590D" w14:textId="663C5387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100</w:t>
            </w:r>
          </w:p>
        </w:tc>
      </w:tr>
      <w:tr w:rsidR="00253009" w:rsidRPr="00253009" w14:paraId="4C07C1D3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2A110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ebéd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9AB91" w14:textId="5A0948F3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330</w:t>
            </w:r>
          </w:p>
        </w:tc>
      </w:tr>
      <w:tr w:rsidR="00253009" w:rsidRPr="00253009" w14:paraId="724EB3E7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3A7EC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uzsonna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DF4A3" w14:textId="5D260BEB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105</w:t>
            </w:r>
          </w:p>
        </w:tc>
      </w:tr>
      <w:tr w:rsidR="00253009" w:rsidRPr="00253009" w14:paraId="2438D9B9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8A8F1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Általános iskola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60CE0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color w:val="000000"/>
                <w:kern w:val="0"/>
                <w:lang w:bidi="ar-SA"/>
              </w:rPr>
              <w:t> </w:t>
            </w:r>
          </w:p>
        </w:tc>
      </w:tr>
      <w:tr w:rsidR="00253009" w:rsidRPr="00253009" w14:paraId="386F4D8A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55ADC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napközi 3 étkezés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B7CCB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color w:val="000000"/>
                <w:kern w:val="0"/>
                <w:lang w:bidi="ar-SA"/>
              </w:rPr>
              <w:t> </w:t>
            </w:r>
          </w:p>
        </w:tc>
      </w:tr>
      <w:tr w:rsidR="00253009" w:rsidRPr="00253009" w14:paraId="7CA01894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E8026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1-4. osztály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7038D" w14:textId="7FC94E7F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695</w:t>
            </w:r>
          </w:p>
        </w:tc>
      </w:tr>
      <w:tr w:rsidR="00253009" w:rsidRPr="00253009" w14:paraId="158C376D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BD63C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ebből tízórai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68800" w14:textId="0B376AFC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125</w:t>
            </w:r>
          </w:p>
        </w:tc>
      </w:tr>
      <w:tr w:rsidR="00253009" w:rsidRPr="00253009" w14:paraId="631FF09D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718C1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ebéd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D7AE1" w14:textId="466E0E6F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445</w:t>
            </w:r>
          </w:p>
        </w:tc>
      </w:tr>
      <w:tr w:rsidR="00253009" w:rsidRPr="00253009" w14:paraId="7072D0C5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E9FEF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uzsonna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A790D" w14:textId="64E8D68F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125</w:t>
            </w:r>
          </w:p>
        </w:tc>
      </w:tr>
      <w:tr w:rsidR="00253009" w:rsidRPr="00253009" w14:paraId="16D9FC86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008BA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5-8. osztály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BCED2" w14:textId="556FCB70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805</w:t>
            </w:r>
          </w:p>
        </w:tc>
      </w:tr>
      <w:tr w:rsidR="00253009" w:rsidRPr="00253009" w14:paraId="577E763C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56EE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ebből tízórai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8AF6B" w14:textId="3EEE1FBE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125</w:t>
            </w:r>
          </w:p>
        </w:tc>
      </w:tr>
      <w:tr w:rsidR="00253009" w:rsidRPr="00253009" w14:paraId="7BB3E992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AB7E3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ebéd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D3C02" w14:textId="1948AD4F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555</w:t>
            </w:r>
          </w:p>
        </w:tc>
      </w:tr>
      <w:tr w:rsidR="00253009" w:rsidRPr="00253009" w14:paraId="03F567D8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485DE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uzsonna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06AFD" w14:textId="19226FD9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125</w:t>
            </w:r>
          </w:p>
        </w:tc>
      </w:tr>
      <w:tr w:rsidR="00253009" w:rsidRPr="00253009" w14:paraId="3EE4F88A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D8DBA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menza (ebéd)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3049E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color w:val="000000"/>
                <w:kern w:val="0"/>
                <w:lang w:bidi="ar-SA"/>
              </w:rPr>
              <w:t> </w:t>
            </w:r>
          </w:p>
        </w:tc>
      </w:tr>
      <w:tr w:rsidR="00253009" w:rsidRPr="00253009" w14:paraId="6D798490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FA97C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1-4. osztály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5F4B4" w14:textId="31000553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445</w:t>
            </w:r>
          </w:p>
        </w:tc>
      </w:tr>
      <w:tr w:rsidR="00253009" w:rsidRPr="00253009" w14:paraId="33636BD9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F8D15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5-8. osztály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459BD" w14:textId="00B3189C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555</w:t>
            </w:r>
          </w:p>
        </w:tc>
      </w:tr>
      <w:tr w:rsidR="00253009" w:rsidRPr="00253009" w14:paraId="17A43881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D228D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Tízórai vagy uzsonna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32FF9" w14:textId="328B02D2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125</w:t>
            </w:r>
          </w:p>
        </w:tc>
      </w:tr>
      <w:tr w:rsidR="00253009" w:rsidRPr="00253009" w14:paraId="5ED5C11B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86690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Középiskolások (napi 5 étkezés)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3508B" w14:textId="3E08794B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1535</w:t>
            </w:r>
          </w:p>
        </w:tc>
      </w:tr>
      <w:tr w:rsidR="00253009" w:rsidRPr="00253009" w14:paraId="0FF6BAC9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E1621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ebből reggeli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3CA5A" w14:textId="065EE9EA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26</w:t>
            </w:r>
            <w:r w:rsidR="00253009" w:rsidRPr="00253009">
              <w:rPr>
                <w:rFonts w:eastAsia="Times New Roman" w:cs="Times New Roman"/>
                <w:color w:val="000000"/>
                <w:kern w:val="0"/>
                <w:lang w:bidi="ar-SA"/>
              </w:rPr>
              <w:t>0</w:t>
            </w:r>
          </w:p>
        </w:tc>
      </w:tr>
      <w:tr w:rsidR="00253009" w:rsidRPr="00253009" w14:paraId="4E06445C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86D91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tízórai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FFE29" w14:textId="2458BF05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125</w:t>
            </w:r>
          </w:p>
        </w:tc>
      </w:tr>
      <w:tr w:rsidR="00253009" w:rsidRPr="00253009" w14:paraId="2875E243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9529D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ebéd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33F09" w14:textId="41EBC3FD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655</w:t>
            </w:r>
          </w:p>
        </w:tc>
      </w:tr>
      <w:tr w:rsidR="00253009" w:rsidRPr="00253009" w14:paraId="008CBDD6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5DB56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uzsonna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C5885" w14:textId="2C6DCECC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125</w:t>
            </w:r>
          </w:p>
        </w:tc>
      </w:tr>
      <w:tr w:rsidR="00253009" w:rsidRPr="00253009" w14:paraId="29C69199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B7437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Verdana" w:cs="Times New Roman"/>
                <w:b/>
                <w:bCs/>
                <w:kern w:val="0"/>
                <w:sz w:val="20"/>
                <w:szCs w:val="20"/>
                <w:lang w:bidi="ar-SA"/>
              </w:rPr>
              <w:t xml:space="preserve">         </w:t>
            </w: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vacsora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621AB" w14:textId="397CA478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37</w:t>
            </w:r>
            <w:r w:rsidR="00253009" w:rsidRPr="00253009">
              <w:rPr>
                <w:rFonts w:eastAsia="Times New Roman" w:cs="Times New Roman"/>
                <w:color w:val="000000"/>
                <w:kern w:val="0"/>
                <w:lang w:bidi="ar-SA"/>
              </w:rPr>
              <w:t>0</w:t>
            </w:r>
          </w:p>
        </w:tc>
      </w:tr>
      <w:tr w:rsidR="00253009" w:rsidRPr="00253009" w14:paraId="42A2BD53" w14:textId="77777777" w:rsidTr="00390AB7">
        <w:trPr>
          <w:trHeight w:val="306"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C6F2D" w14:textId="77777777" w:rsidR="00253009" w:rsidRPr="00253009" w:rsidRDefault="00253009" w:rsidP="00253009">
            <w:pPr>
              <w:rPr>
                <w:rFonts w:eastAsia="Times New Roman" w:cs="Times New Roman"/>
                <w:kern w:val="0"/>
                <w:lang w:bidi="ar-SA"/>
              </w:rPr>
            </w:pPr>
            <w:r w:rsidRPr="0025300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Középiskolások (ebéd)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1EDF5" w14:textId="1F4A9A83" w:rsidR="00253009" w:rsidRPr="00253009" w:rsidRDefault="005B325F" w:rsidP="005B325F">
            <w:pPr>
              <w:jc w:val="right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bidi="ar-SA"/>
              </w:rPr>
              <w:t>655</w:t>
            </w:r>
          </w:p>
        </w:tc>
      </w:tr>
    </w:tbl>
    <w:p w14:paraId="1BAE6200" w14:textId="77777777" w:rsidR="00253009" w:rsidRDefault="00253009" w:rsidP="00C65669">
      <w:pPr>
        <w:suppressAutoHyphens w:val="0"/>
        <w:spacing w:after="320"/>
        <w:jc w:val="both"/>
        <w:rPr>
          <w:rFonts w:eastAsia="Times New Roman" w:cs="Times New Roman"/>
          <w:bCs/>
          <w:kern w:val="0"/>
          <w:sz w:val="26"/>
          <w:szCs w:val="26"/>
          <w:lang w:bidi="ar-SA"/>
        </w:rPr>
      </w:pPr>
    </w:p>
    <w:p w14:paraId="24CCC044" w14:textId="0BF24BC2" w:rsidR="00C65669" w:rsidRPr="00C65669" w:rsidRDefault="00C65669" w:rsidP="00C65669">
      <w:pPr>
        <w:suppressAutoHyphens w:val="0"/>
        <w:spacing w:after="320"/>
        <w:jc w:val="both"/>
        <w:rPr>
          <w:rFonts w:eastAsia="Times New Roman" w:cs="Times New Roman"/>
          <w:bCs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Cs/>
          <w:kern w:val="0"/>
          <w:sz w:val="26"/>
          <w:szCs w:val="26"/>
          <w:lang w:bidi="ar-SA"/>
        </w:rPr>
        <w:t xml:space="preserve">A Közintézmények Szolgáltató Irodája 2015. novemberétől saját főzőkonyháján biztosítja a szakorvosi igazolás alapján diétás étkezést igénybe vevő gyermekek részére az ellátást. 2016. szeptember 1-jétől – a Pénzügyi Bizottság döntését követően - egy egységes, a normál étkezésre meghatározott egyes nyersanyagnormáknál magasabb diétás nyersanyagnormát alkalmaz. </w:t>
      </w:r>
    </w:p>
    <w:p w14:paraId="5DF8B449" w14:textId="7251CE83" w:rsidR="00C65669" w:rsidRPr="001D0611" w:rsidRDefault="00C65669" w:rsidP="00C65669">
      <w:pPr>
        <w:jc w:val="both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  <w:r w:rsidRPr="001D0611">
        <w:rPr>
          <w:rFonts w:eastAsia="Times New Roman" w:cs="Times New Roman"/>
          <w:bCs/>
          <w:kern w:val="0"/>
          <w:sz w:val="26"/>
          <w:szCs w:val="26"/>
          <w:lang w:bidi="ar-SA"/>
        </w:rPr>
        <w:t>Véleményünk szerint a diétás étkezést igénybe vevő gyermekek részére a magasabb alkalmazott nyersanyagköltségek nem háríthatóak át. Továbbra is javasoljuk, hogy a diétás étkezők esetében korcsoportonként magasabb nyersanyagnorma a térítési díjas rendeletre ne kerüljön átvezetésre, tehát a diétás étrendű gyermek</w:t>
      </w:r>
      <w:r w:rsidR="00F54885" w:rsidRPr="001D0611">
        <w:rPr>
          <w:rFonts w:eastAsia="Times New Roman" w:cs="Times New Roman"/>
          <w:bCs/>
          <w:kern w:val="0"/>
          <w:sz w:val="26"/>
          <w:szCs w:val="26"/>
          <w:lang w:bidi="ar-SA"/>
        </w:rPr>
        <w:t>re i</w:t>
      </w:r>
      <w:r w:rsidRPr="001D0611">
        <w:rPr>
          <w:rFonts w:eastAsia="Times New Roman" w:cs="Times New Roman"/>
          <w:bCs/>
          <w:kern w:val="0"/>
          <w:sz w:val="26"/>
          <w:szCs w:val="26"/>
          <w:lang w:bidi="ar-SA"/>
        </w:rPr>
        <w:t>s ugyanaz a térítési díj</w:t>
      </w:r>
      <w:r w:rsidR="00F54885" w:rsidRPr="001D0611">
        <w:rPr>
          <w:rFonts w:eastAsia="Times New Roman" w:cs="Times New Roman"/>
          <w:bCs/>
          <w:kern w:val="0"/>
          <w:sz w:val="26"/>
          <w:szCs w:val="26"/>
          <w:lang w:bidi="ar-SA"/>
        </w:rPr>
        <w:t xml:space="preserve"> vonatkozzon</w:t>
      </w:r>
      <w:r w:rsidRPr="001D0611">
        <w:rPr>
          <w:rFonts w:eastAsia="Times New Roman" w:cs="Times New Roman"/>
          <w:bCs/>
          <w:kern w:val="0"/>
          <w:sz w:val="26"/>
          <w:szCs w:val="26"/>
          <w:lang w:bidi="ar-SA"/>
        </w:rPr>
        <w:t>, mint normál étrendű kortárs</w:t>
      </w:r>
      <w:r w:rsidR="00F54885" w:rsidRPr="001D0611">
        <w:rPr>
          <w:rFonts w:eastAsia="Times New Roman" w:cs="Times New Roman"/>
          <w:bCs/>
          <w:kern w:val="0"/>
          <w:sz w:val="26"/>
          <w:szCs w:val="26"/>
          <w:lang w:bidi="ar-SA"/>
        </w:rPr>
        <w:t>ára</w:t>
      </w:r>
      <w:r w:rsidRPr="001D0611">
        <w:rPr>
          <w:rFonts w:eastAsia="Times New Roman" w:cs="Times New Roman"/>
          <w:bCs/>
          <w:kern w:val="0"/>
          <w:sz w:val="26"/>
          <w:szCs w:val="26"/>
          <w:lang w:bidi="ar-SA"/>
        </w:rPr>
        <w:t>.</w:t>
      </w:r>
    </w:p>
    <w:p w14:paraId="29294E94" w14:textId="4DA759D5" w:rsidR="00C65669" w:rsidRDefault="00C65669" w:rsidP="00C65669">
      <w:pPr>
        <w:jc w:val="both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</w:p>
    <w:p w14:paraId="282E2C34" w14:textId="0E6288FB" w:rsidR="001D0611" w:rsidRDefault="001D0611" w:rsidP="00C65669">
      <w:pPr>
        <w:jc w:val="both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</w:p>
    <w:p w14:paraId="752DC099" w14:textId="7742AF5B" w:rsidR="001D0611" w:rsidRDefault="001D0611" w:rsidP="00C65669">
      <w:pPr>
        <w:jc w:val="both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</w:p>
    <w:p w14:paraId="544E26FA" w14:textId="77777777" w:rsidR="001D0611" w:rsidRPr="00C65669" w:rsidRDefault="001D0611" w:rsidP="00C65669">
      <w:pPr>
        <w:jc w:val="both"/>
        <w:rPr>
          <w:rFonts w:eastAsia="Times New Roman" w:cs="Times New Roman"/>
          <w:b/>
          <w:bCs/>
          <w:kern w:val="0"/>
          <w:sz w:val="26"/>
          <w:szCs w:val="26"/>
          <w:lang w:bidi="ar-SA"/>
        </w:rPr>
      </w:pPr>
    </w:p>
    <w:p w14:paraId="30B8597C" w14:textId="77777777" w:rsidR="00C65669" w:rsidRPr="00C65669" w:rsidRDefault="00C65669" w:rsidP="00C65669">
      <w:pPr>
        <w:rPr>
          <w:rFonts w:eastAsia="Times New Roman" w:cs="Times New Roman"/>
          <w:b/>
          <w:bCs/>
          <w:color w:val="FF0066"/>
          <w:kern w:val="0"/>
          <w:sz w:val="26"/>
          <w:szCs w:val="26"/>
          <w:lang w:eastAsia="hu-HU" w:bidi="ar-SA"/>
        </w:rPr>
      </w:pPr>
    </w:p>
    <w:p w14:paraId="2B4DBC18" w14:textId="77777777" w:rsidR="00C65669" w:rsidRPr="00C65669" w:rsidRDefault="00C65669" w:rsidP="00C65669">
      <w:pPr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  <w:lastRenderedPageBreak/>
        <w:t>II. A Vass Jenő Óvoda és Bölcsőde bölcsőde intézményegységének</w:t>
      </w:r>
    </w:p>
    <w:p w14:paraId="6035BA96" w14:textId="77777777" w:rsidR="00C65669" w:rsidRPr="00C65669" w:rsidRDefault="00C65669" w:rsidP="00C65669">
      <w:pPr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  <w:t xml:space="preserve">vonatkozásában, a gondozás tekintetében alkalmazandó intézményi térítési díj </w:t>
      </w:r>
    </w:p>
    <w:p w14:paraId="0843EC7B" w14:textId="77777777" w:rsidR="00C65669" w:rsidRPr="00C65669" w:rsidRDefault="00C65669" w:rsidP="00C65669">
      <w:pPr>
        <w:jc w:val="both"/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</w:pPr>
    </w:p>
    <w:p w14:paraId="30D3D1F3" w14:textId="77777777" w:rsidR="00C65669" w:rsidRPr="00C65669" w:rsidRDefault="00C65669" w:rsidP="00C65669">
      <w:pPr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A Vass Jenő Óvoda és Bölcsőde esetében a gondozás intézményi térítési díjának megállapítása során a Gyvt. és a személyes gondoskodást nyújtó gyermekjóléti alapellátások és gyermekvédelmi szakellátások térítési díjáról és az igénylésükhöz felhasználható bizonyítékokról szóló 328/2011. (XII. 29.) Korm. rendelet (a továbbiakban: Korm. rendelet) szabályait kell alkalmazni az alábbiak szerint. </w:t>
      </w:r>
    </w:p>
    <w:p w14:paraId="492A11A5" w14:textId="77777777" w:rsidR="00C65669" w:rsidRPr="00C65669" w:rsidRDefault="00C65669" w:rsidP="00C65669">
      <w:pPr>
        <w:jc w:val="both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A Gyvt. </w:t>
      </w:r>
      <w:r w:rsidRPr="00C65669">
        <w:rPr>
          <w:rFonts w:eastAsia="Times New Roman" w:cs="Times New Roman"/>
          <w:color w:val="000000"/>
          <w:kern w:val="0"/>
          <w:sz w:val="26"/>
          <w:szCs w:val="26"/>
          <w:lang w:eastAsia="hu-HU" w:bidi="ar-SA"/>
        </w:rPr>
        <w:t xml:space="preserve">147. § (1)-(2) bekezdése és (4) bekezdése szerint a fenntartó megállapítja a bölcsődei ellátás intézményi térítési díját, amely a szolgáltatási önköltség és a központi költségvetésről szóló törvényben biztosított támogatás különbözete. A bölcsőde esetében az intézményi térítési díjat külön meg kell határozni a gyermek gondozására, nevelésére, nappali felügyeletére és a vele történő foglalkozásra (a továbbiakban együtt: gondozására), valamint a gyermekétkeztetésre vonatkozóan. A fenntartó az intézményi térítési díjat a kiszámított és külön jogszabály szerint dokumentált térítési díjnál alacsonyabb összegben is meghatározhatja. </w:t>
      </w:r>
      <w:r w:rsidRPr="00C65669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A Korm. rendelet </w:t>
      </w:r>
      <w:r w:rsidRPr="00C65669">
        <w:rPr>
          <w:rFonts w:eastAsia="Times New Roman" w:cs="Times New Roman"/>
          <w:color w:val="000000"/>
          <w:kern w:val="0"/>
          <w:sz w:val="26"/>
          <w:szCs w:val="26"/>
          <w:lang w:eastAsia="hu-HU" w:bidi="ar-SA"/>
        </w:rPr>
        <w:t>2. § (1) bekezdése értelmében a Gyvt. 147. §-ában foglaltak szerinti, szolgáltatási önköltség és normatív állami hozzájárulás különbözeteként számított intézményi térítési díjat akkor is dokumentálni kell, ha az ellátáshoz nyújtott saját hozzájárulás révén a fenntartó alacsonyabb intézményi térítési díjat határoz meg. A Korm. rendelet 5. § (1)-(2) bekezdése szerint a bölcsődében alkalmazandó térítési díjat ellátási napra vetítve kell megállapítani a kerekítési szabály alkalmazásával.</w:t>
      </w:r>
    </w:p>
    <w:p w14:paraId="6DF3D3E2" w14:textId="77777777" w:rsidR="00C65669" w:rsidRPr="00C65669" w:rsidRDefault="00C65669" w:rsidP="00C65669">
      <w:pPr>
        <w:tabs>
          <w:tab w:val="left" w:pos="5670"/>
        </w:tabs>
        <w:suppressAutoHyphens w:val="0"/>
        <w:autoSpaceDE w:val="0"/>
        <w:jc w:val="both"/>
        <w:rPr>
          <w:rFonts w:eastAsia="Times New Roman" w:cs="Times New Roman"/>
          <w:color w:val="000000"/>
          <w:kern w:val="0"/>
          <w:sz w:val="26"/>
          <w:szCs w:val="26"/>
          <w:lang w:eastAsia="hu-HU" w:bidi="ar-SA"/>
        </w:rPr>
      </w:pPr>
      <w:r w:rsidRPr="00C65669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A Korm. rendelet </w:t>
      </w:r>
      <w:r w:rsidRPr="00C65669">
        <w:rPr>
          <w:rFonts w:eastAsia="Times New Roman" w:cs="Times New Roman"/>
          <w:color w:val="000000"/>
          <w:kern w:val="0"/>
          <w:sz w:val="26"/>
          <w:szCs w:val="26"/>
          <w:lang w:eastAsia="hu-HU" w:bidi="ar-SA"/>
        </w:rPr>
        <w:t>9. § szerint bölcsőde esetében a gyermek Gyvt. 147. § (2) bekezdés szerinti gondozására számított intézményi térítési díj az élelmezés nyersanyagköltségével csökkentett szolgáltatási önköltség és a normatív állami hozzájárulás összegének különbözete. Az élelmezés nyersanyagköltségének meghatározásakor az általános forgalmi adóval növelt összeget kell figyelembe venni. Ha a bölcsődében a gondozásért külön nem kívánnak személyi térítési díjat megállapítani, az intézményi térítési díj összegét nullában kell meghatározni és írásban dokumentálni.</w:t>
      </w:r>
    </w:p>
    <w:p w14:paraId="3E14895A" w14:textId="77777777" w:rsidR="00C65669" w:rsidRPr="00C65669" w:rsidRDefault="00C65669" w:rsidP="00C65669">
      <w:pPr>
        <w:tabs>
          <w:tab w:val="left" w:pos="5670"/>
        </w:tabs>
        <w:suppressAutoHyphens w:val="0"/>
        <w:autoSpaceDE w:val="0"/>
        <w:jc w:val="both"/>
        <w:rPr>
          <w:rFonts w:eastAsia="Times New Roman" w:cs="Times New Roman"/>
          <w:color w:val="000000"/>
          <w:kern w:val="0"/>
          <w:sz w:val="26"/>
          <w:szCs w:val="26"/>
          <w:lang w:eastAsia="hu-HU" w:bidi="ar-SA"/>
        </w:rPr>
      </w:pPr>
    </w:p>
    <w:p w14:paraId="34E60C1A" w14:textId="284AAC57" w:rsidR="00C65669" w:rsidRPr="00C65669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7B39E6">
        <w:rPr>
          <w:rFonts w:eastAsia="Times New Roman" w:cs="Times New Roman"/>
          <w:kern w:val="0"/>
          <w:sz w:val="26"/>
          <w:szCs w:val="26"/>
          <w:lang w:bidi="ar-SA"/>
        </w:rPr>
        <w:t>A javaslatunk az, hogy a Képviselő-testület a 202</w:t>
      </w:r>
      <w:r w:rsidR="00F54885" w:rsidRPr="007B39E6">
        <w:rPr>
          <w:rFonts w:eastAsia="Times New Roman" w:cs="Times New Roman"/>
          <w:kern w:val="0"/>
          <w:sz w:val="26"/>
          <w:szCs w:val="26"/>
          <w:lang w:bidi="ar-SA"/>
        </w:rPr>
        <w:t>3</w:t>
      </w:r>
      <w:r w:rsidRPr="007B39E6">
        <w:rPr>
          <w:rFonts w:eastAsia="Times New Roman" w:cs="Times New Roman"/>
          <w:kern w:val="0"/>
          <w:sz w:val="26"/>
          <w:szCs w:val="26"/>
          <w:lang w:bidi="ar-SA"/>
        </w:rPr>
        <w:t>. évben továbbra is 0 Ft/fő/nap összegben határozza meg az intézményi térítési díjat a bölcsődei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 ellátás gondozási szolgáltatása esetében.</w:t>
      </w:r>
    </w:p>
    <w:p w14:paraId="786B0314" w14:textId="77777777" w:rsidR="00C65669" w:rsidRPr="00C65669" w:rsidRDefault="00C65669" w:rsidP="00C65669">
      <w:pPr>
        <w:jc w:val="both"/>
        <w:rPr>
          <w:rFonts w:eastAsia="Times New Roman" w:cs="Times New Roman"/>
          <w:color w:val="FF0066"/>
          <w:kern w:val="0"/>
          <w:sz w:val="26"/>
          <w:szCs w:val="26"/>
          <w:lang w:bidi="ar-SA"/>
        </w:rPr>
      </w:pPr>
    </w:p>
    <w:p w14:paraId="1AB14395" w14:textId="77777777" w:rsidR="00C65669" w:rsidRPr="00C65669" w:rsidRDefault="00C65669" w:rsidP="00C65669">
      <w:pPr>
        <w:keepNext/>
        <w:numPr>
          <w:ilvl w:val="0"/>
          <w:numId w:val="2"/>
        </w:numPr>
        <w:tabs>
          <w:tab w:val="left" w:pos="1080"/>
        </w:tabs>
        <w:jc w:val="center"/>
        <w:outlineLvl w:val="5"/>
        <w:rPr>
          <w:rFonts w:eastAsia="Times New Roman" w:cs="Times New Roman"/>
          <w:b/>
          <w:bCs/>
          <w:kern w:val="0"/>
          <w:sz w:val="16"/>
          <w:szCs w:val="16"/>
          <w:lang w:bidi="ar-SA"/>
        </w:rPr>
      </w:pPr>
      <w:r w:rsidRPr="00C65669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III. A Bihari Önkormányzatok Többcélú Kistérségi Társulása Társulási Tanácsa fenntartásában működő intézmény vonatkozásában alkalmazandó intézményi térítési díjak</w:t>
      </w:r>
    </w:p>
    <w:p w14:paraId="1D7A7A68" w14:textId="77777777" w:rsidR="00C65669" w:rsidRPr="00C65669" w:rsidRDefault="00C65669" w:rsidP="00C65669">
      <w:pPr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7EB6A1FF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A személyes gondoskodás keretébe tartozó szociális ellátások térítési díját az Szt. 115. §-a, valamint a személyes gondoskodást nyújtó szociális ellátások térítési díjáról szóló 29/1993. (II.17.) Korm. rendelet (a továbbiakban: végrehajtási rendelet) 2. §-a értelmében az alábbiak szerint kell meghatározni.</w:t>
      </w:r>
    </w:p>
    <w:p w14:paraId="3F71B902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08D367DC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lang w:bidi="ar-SA"/>
        </w:rPr>
        <w:t xml:space="preserve">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Az intézményi térítési díjat integrált intézmény esetében is </w:t>
      </w:r>
      <w:r w:rsidRPr="00C65669">
        <w:rPr>
          <w:rFonts w:eastAsia="Times New Roman" w:cs="Times New Roman"/>
          <w:kern w:val="0"/>
          <w:sz w:val="26"/>
          <w:lang w:bidi="ar-SA"/>
        </w:rPr>
        <w:lastRenderedPageBreak/>
        <w:t>szolgáltatásonként kell meghatározni, ilyen esetben az önköltség számítása során a közös költségelemeket a szolgáltatásonkénti közvetlen költségek arányában kell megosztani.</w:t>
      </w:r>
    </w:p>
    <w:p w14:paraId="31440624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19AC54CB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Az Szt. 92. § (1) bekezdés b.) pontja értelmében önkormányzati társulás által fenntartott intézmény esetében az önkormányzati társulás társulási megállapodásában meghatározottak szerint, a társulási megállapodásban kijelölt települési önkormányzatnak kell rendeletében meghatároznia az intézményi térítési díjakat. </w:t>
      </w:r>
    </w:p>
    <w:p w14:paraId="033DAEB1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70635F97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Bihari Önkormányzatok Többcélú Kistérségi Társulása (a továbbiakban: BÖTKT) társulási megállapodása szerint Berettyóújfalu Város Önkormányzata Képviselő-testületének kell rendeletet alkotnia a BÖTKT Társulási Tanácsa által elfogadott intézményi térítési díjakról, a BÖTKT által fenntartott intézmény, a Bihari Szociális Szolgáltató Központ (a továbbiakban: BSZSZK) vonatkozásában. </w:t>
      </w:r>
    </w:p>
    <w:p w14:paraId="2F5712E7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lang w:bidi="ar-SA"/>
        </w:rPr>
      </w:pPr>
    </w:p>
    <w:p w14:paraId="3A7CF9D1" w14:textId="141F3F18" w:rsidR="00C65669" w:rsidRPr="00C65669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Az intézményi térítési díjakat 202</w:t>
      </w:r>
      <w:r w:rsidR="009B713D">
        <w:rPr>
          <w:rFonts w:eastAsia="Times New Roman" w:cs="Times New Roman"/>
          <w:kern w:val="0"/>
          <w:sz w:val="26"/>
          <w:szCs w:val="26"/>
          <w:lang w:bidi="ar-SA"/>
        </w:rPr>
        <w:t>3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. április 1-től kell alkalmazni.</w:t>
      </w:r>
    </w:p>
    <w:p w14:paraId="67888EDB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7CDD4FC8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végrehajtási rendelet 9. § (4) bekezdése alapján az </w:t>
      </w:r>
      <w:r w:rsidRPr="00C65669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étkeztetés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 intézményi térítési díja aszerint differenciált, hogy az ételt a helyszínen fogyasztják el vagy az igénybevétel helyére szállítják. A kiosztó helyen, illetve a lakáson történő étkeztetés térítési díja a kiszállítás költségét is tartalmazza. </w:t>
      </w:r>
    </w:p>
    <w:p w14:paraId="514A9EE5" w14:textId="77777777" w:rsidR="00C65669" w:rsidRPr="00C65669" w:rsidRDefault="00C65669" w:rsidP="00C65669">
      <w:pPr>
        <w:suppressAutoHyphens w:val="0"/>
        <w:spacing w:before="28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Az étel helyben fogyasztásáért vagy elviteléért fizetendő személyi térítési díj a napi személyi térítési díj és az adott hónapban igénybe vett étkezési napok szorzata. Az étel kiszállítása esetén a személyi térítési díj a kiszállításra számított térítési díjnak és az adott hónapban kiszállítással igénybe vett étkezési napok szorzatának összegével növekszik (végrehajtási rendelet 9. § (5) bekezdés).</w:t>
      </w:r>
    </w:p>
    <w:p w14:paraId="36BE9F1E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49EB1944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végrehajtási rendelet 13. § (1) bekezdése értelmében </w:t>
      </w:r>
      <w:r w:rsidRPr="00C65669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a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 </w:t>
      </w:r>
      <w:r w:rsidRPr="00C65669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>házi segítségnyújtás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ban részesülő által havonta fizetendő személyi térítési díjat az óradíj és az adott hónapban a házi segítségnyújtás keretében elvégzett tevékenységekre fordított idő szorzata alapján kell kiszámítani.</w:t>
      </w:r>
    </w:p>
    <w:p w14:paraId="5B351799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1ED736E1" w14:textId="77777777" w:rsidR="00C65669" w:rsidRPr="00C65669" w:rsidRDefault="00C65669" w:rsidP="00C65669">
      <w:pPr>
        <w:jc w:val="both"/>
        <w:rPr>
          <w:rFonts w:eastAsia="Times New Roman" w:cs="Times New Roman"/>
          <w:iCs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A végrehajtási rendelet 15.§ (1) bekezdés szerint</w:t>
      </w:r>
      <w:r w:rsidRPr="00C65669">
        <w:rPr>
          <w:rFonts w:eastAsia="Times New Roman" w:cs="Times New Roman"/>
          <w:b/>
          <w:bCs/>
          <w:kern w:val="0"/>
          <w:sz w:val="26"/>
          <w:szCs w:val="26"/>
          <w:lang w:bidi="ar-SA"/>
        </w:rPr>
        <w:t xml:space="preserve"> nappali ellátás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 esetében az intézményi térítési díjat külön meg kell határozni</w:t>
      </w:r>
    </w:p>
    <w:p w14:paraId="4161179A" w14:textId="77777777" w:rsidR="00C65669" w:rsidRPr="00C65669" w:rsidRDefault="00C65669" w:rsidP="00C65669">
      <w:pPr>
        <w:ind w:firstLine="408"/>
        <w:jc w:val="both"/>
        <w:rPr>
          <w:rFonts w:eastAsia="Times New Roman" w:cs="Times New Roman"/>
          <w:iCs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iCs/>
          <w:kern w:val="0"/>
          <w:sz w:val="26"/>
          <w:szCs w:val="26"/>
          <w:lang w:bidi="ar-SA"/>
        </w:rPr>
        <w:t xml:space="preserve">a) 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a csak napközbeni tartózkodást igénybe vevőkre, illetve</w:t>
      </w:r>
    </w:p>
    <w:p w14:paraId="44D33BD2" w14:textId="77777777" w:rsidR="00C65669" w:rsidRPr="00C65669" w:rsidRDefault="00C65669" w:rsidP="00C65669">
      <w:pPr>
        <w:ind w:firstLine="408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iCs/>
          <w:kern w:val="0"/>
          <w:sz w:val="26"/>
          <w:szCs w:val="26"/>
          <w:lang w:bidi="ar-SA"/>
        </w:rPr>
        <w:t xml:space="preserve">b) 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napközbeni tartózkodást és ott étkezést igénybe vevőkre. </w:t>
      </w:r>
    </w:p>
    <w:p w14:paraId="76AACF10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A b.) pont esetében a nappali ellátás térítési díja az étkezés költségével egészül ki.</w:t>
      </w:r>
    </w:p>
    <w:p w14:paraId="11D6889C" w14:textId="77777777" w:rsidR="00C65669" w:rsidRPr="00C65669" w:rsidRDefault="00C65669" w:rsidP="00C65669">
      <w:pPr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24790EFB" w14:textId="77777777" w:rsidR="00C65669" w:rsidRPr="00C65669" w:rsidRDefault="00C65669" w:rsidP="00C65669">
      <w:pPr>
        <w:jc w:val="both"/>
        <w:rPr>
          <w:rFonts w:eastAsia="Times New Roman" w:cs="Times New Roman"/>
          <w:b/>
          <w:kern w:val="0"/>
          <w:sz w:val="26"/>
          <w:szCs w:val="26"/>
          <w:lang w:bidi="ar-SA"/>
        </w:rPr>
      </w:pPr>
    </w:p>
    <w:p w14:paraId="6B4A150F" w14:textId="77777777" w:rsidR="00C65669" w:rsidRPr="00C65669" w:rsidRDefault="00C65669" w:rsidP="00C65669">
      <w:pPr>
        <w:jc w:val="both"/>
        <w:rPr>
          <w:rFonts w:eastAsia="Times New Roman" w:cs="Times New Roman"/>
          <w:b/>
          <w:kern w:val="0"/>
          <w:sz w:val="22"/>
          <w:szCs w:val="22"/>
          <w:lang w:bidi="ar-SA"/>
        </w:rPr>
      </w:pPr>
      <w:r w:rsidRPr="00C65669">
        <w:rPr>
          <w:rFonts w:eastAsia="Times New Roman" w:cs="Times New Roman"/>
          <w:b/>
          <w:kern w:val="0"/>
          <w:sz w:val="26"/>
          <w:szCs w:val="26"/>
          <w:lang w:bidi="ar-SA"/>
        </w:rPr>
        <w:t>A Berettyóújfaluban alkalmazandó intézményi térítési díjak az alábbiak szerint kerültek meghatározásra:</w:t>
      </w:r>
    </w:p>
    <w:p w14:paraId="1416E334" w14:textId="77777777" w:rsidR="00C65669" w:rsidRPr="00C65669" w:rsidRDefault="00C65669" w:rsidP="00C65669">
      <w:pPr>
        <w:jc w:val="both"/>
        <w:rPr>
          <w:rFonts w:eastAsia="Times New Roman" w:cs="Times New Roman"/>
          <w:b/>
          <w:kern w:val="0"/>
          <w:sz w:val="22"/>
          <w:szCs w:val="22"/>
          <w:lang w:bidi="ar-SA"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954B9" w:rsidRPr="005A4D93" w14:paraId="10ED308D" w14:textId="77777777" w:rsidTr="00390AB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A52B" w14:textId="77777777" w:rsidR="002954B9" w:rsidRPr="005A4D93" w:rsidRDefault="002954B9" w:rsidP="00390AB7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3A23" w14:textId="77777777" w:rsidR="002954B9" w:rsidRPr="005A4D93" w:rsidRDefault="002954B9" w:rsidP="00390AB7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2954B9" w:rsidRPr="005A4D93" w14:paraId="36F110AC" w14:textId="77777777" w:rsidTr="00390AB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50E9" w14:textId="0BFE6D04" w:rsidR="002954B9" w:rsidRPr="005A4D93" w:rsidRDefault="005B7613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Gyermekek átmeneti gondozása</w:t>
            </w:r>
            <w:r w:rsidR="002954B9" w:rsidRPr="005A4D93">
              <w:rPr>
                <w:sz w:val="26"/>
                <w:szCs w:val="26"/>
              </w:rPr>
              <w:t xml:space="preserve"> –</w:t>
            </w:r>
            <w:r w:rsidR="002954B9" w:rsidRPr="005A4D93">
              <w:rPr>
                <w:sz w:val="26"/>
                <w:szCs w:val="26"/>
              </w:rPr>
              <w:tab/>
              <w:t xml:space="preserve"> </w:t>
            </w:r>
            <w:r w:rsidR="002954B9" w:rsidRPr="005A4D93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önálló </w:t>
            </w:r>
            <w:r w:rsidR="002954B9" w:rsidRPr="005A4D93">
              <w:rPr>
                <w:sz w:val="26"/>
                <w:szCs w:val="26"/>
              </w:rPr>
              <w:t xml:space="preserve">helyettes szülői </w:t>
            </w:r>
            <w:r>
              <w:rPr>
                <w:sz w:val="26"/>
                <w:szCs w:val="26"/>
              </w:rPr>
              <w:t>ellátás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E39F" w14:textId="77AA0B32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5</w:t>
            </w:r>
            <w:r w:rsidR="005B7613">
              <w:rPr>
                <w:sz w:val="26"/>
                <w:szCs w:val="26"/>
              </w:rPr>
              <w:t>700</w:t>
            </w:r>
            <w:r w:rsidRPr="005A4D93">
              <w:rPr>
                <w:sz w:val="26"/>
                <w:szCs w:val="26"/>
              </w:rPr>
              <w:t>-Ft/fő/</w:t>
            </w:r>
            <w:r w:rsidR="005B7613">
              <w:rPr>
                <w:sz w:val="26"/>
                <w:szCs w:val="26"/>
              </w:rPr>
              <w:t xml:space="preserve"> ellátási </w:t>
            </w:r>
            <w:r w:rsidRPr="005A4D93">
              <w:rPr>
                <w:sz w:val="26"/>
                <w:szCs w:val="26"/>
              </w:rPr>
              <w:t>hó</w:t>
            </w:r>
            <w:r w:rsidRPr="005A4D93">
              <w:rPr>
                <w:sz w:val="26"/>
                <w:szCs w:val="26"/>
              </w:rPr>
              <w:tab/>
              <w:t xml:space="preserve"> </w:t>
            </w:r>
            <w:r w:rsidRPr="005A4D93">
              <w:rPr>
                <w:sz w:val="26"/>
                <w:szCs w:val="26"/>
              </w:rPr>
              <w:br/>
              <w:t>190-Ft/fő/</w:t>
            </w:r>
            <w:r w:rsidR="005B7613">
              <w:rPr>
                <w:sz w:val="26"/>
                <w:szCs w:val="26"/>
              </w:rPr>
              <w:t xml:space="preserve">ellátási </w:t>
            </w:r>
            <w:r w:rsidRPr="005A4D93">
              <w:rPr>
                <w:sz w:val="26"/>
                <w:szCs w:val="26"/>
              </w:rPr>
              <w:t>nap</w:t>
            </w:r>
          </w:p>
        </w:tc>
      </w:tr>
      <w:tr w:rsidR="002954B9" w:rsidRPr="005A4D93" w14:paraId="431DECAC" w14:textId="77777777" w:rsidTr="00390AB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5C04" w14:textId="77777777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lastRenderedPageBreak/>
              <w:t>Szociális étkeztetés (napi egyszeri étkezés) elvitellel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F4DF" w14:textId="5B18555E" w:rsidR="002954B9" w:rsidRPr="005A4D93" w:rsidRDefault="004B3CAD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</w:t>
            </w:r>
            <w:r w:rsidR="002954B9" w:rsidRPr="005A4D93">
              <w:rPr>
                <w:sz w:val="26"/>
                <w:szCs w:val="26"/>
              </w:rPr>
              <w:t>-Ft/ellátási nap</w:t>
            </w:r>
          </w:p>
        </w:tc>
      </w:tr>
      <w:tr w:rsidR="002954B9" w:rsidRPr="005A4D93" w14:paraId="4F8F1233" w14:textId="77777777" w:rsidTr="00390AB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5E45" w14:textId="77777777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66A77" w14:textId="541F08B6" w:rsidR="002954B9" w:rsidRPr="005A4D93" w:rsidRDefault="004B3CAD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</w:t>
            </w:r>
            <w:r w:rsidR="002954B9" w:rsidRPr="005A4D93">
              <w:rPr>
                <w:sz w:val="26"/>
                <w:szCs w:val="26"/>
              </w:rPr>
              <w:t>-Ft/ellátási nap</w:t>
            </w:r>
          </w:p>
        </w:tc>
      </w:tr>
      <w:tr w:rsidR="002954B9" w:rsidRPr="005A4D93" w14:paraId="3D542D6A" w14:textId="77777777" w:rsidTr="00390AB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067E" w14:textId="77777777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F30F" w14:textId="77777777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2954B9" w:rsidRPr="005A4D93" w14:paraId="0B59FF95" w14:textId="77777777" w:rsidTr="00390AB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005E" w14:textId="77777777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F8AF" w14:textId="2457E2DA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3</w:t>
            </w:r>
            <w:r w:rsidR="004B3CAD">
              <w:rPr>
                <w:sz w:val="26"/>
                <w:szCs w:val="26"/>
              </w:rPr>
              <w:t>95</w:t>
            </w:r>
            <w:r w:rsidRPr="005A4D93">
              <w:rPr>
                <w:sz w:val="26"/>
                <w:szCs w:val="26"/>
              </w:rPr>
              <w:t>-Ft/ellátási nap</w:t>
            </w:r>
          </w:p>
        </w:tc>
      </w:tr>
      <w:tr w:rsidR="002954B9" w:rsidRPr="005A4D93" w14:paraId="37D59E0E" w14:textId="77777777" w:rsidTr="00390AB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BED7" w14:textId="77777777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EB10" w14:textId="77777777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2954B9" w:rsidRPr="005A4D93" w14:paraId="4E8E4B3D" w14:textId="77777777" w:rsidTr="00390AB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3F61" w14:textId="77777777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19DF" w14:textId="77777777" w:rsidR="002954B9" w:rsidRPr="005A4D93" w:rsidRDefault="002954B9" w:rsidP="00390AB7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090A0A4A" w14:textId="77777777" w:rsidR="00C65669" w:rsidRPr="00C65669" w:rsidRDefault="00C65669" w:rsidP="00C65669">
      <w:pPr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706FFBA0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13151ED7" w14:textId="192DFA2C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Kérem, hogy az előterjesztést és a rendelet-tervezetet támogatni szíveskedjen</w:t>
      </w:r>
      <w:r w:rsidR="00557F9F">
        <w:rPr>
          <w:rFonts w:eastAsia="Times New Roman" w:cs="Times New Roman"/>
          <w:kern w:val="0"/>
          <w:sz w:val="26"/>
          <w:szCs w:val="26"/>
          <w:lang w:bidi="ar-SA"/>
        </w:rPr>
        <w:t>ek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.</w:t>
      </w:r>
    </w:p>
    <w:p w14:paraId="2C4CDF5F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1C21FB02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5EA737BE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501260D2" w14:textId="753327B8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>Berettyóújfalu, 202</w:t>
      </w:r>
      <w:r w:rsidR="009B713D">
        <w:rPr>
          <w:rFonts w:eastAsia="Times New Roman" w:cs="Times New Roman"/>
          <w:kern w:val="0"/>
          <w:sz w:val="26"/>
          <w:szCs w:val="26"/>
          <w:lang w:bidi="ar-SA"/>
        </w:rPr>
        <w:t>3</w:t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. </w:t>
      </w:r>
      <w:r w:rsidR="00641AC6">
        <w:rPr>
          <w:rFonts w:eastAsia="Times New Roman" w:cs="Times New Roman"/>
          <w:kern w:val="0"/>
          <w:sz w:val="26"/>
          <w:szCs w:val="26"/>
          <w:lang w:bidi="ar-SA"/>
        </w:rPr>
        <w:t>március 1</w:t>
      </w:r>
      <w:r w:rsidR="00A74AC7">
        <w:rPr>
          <w:rFonts w:eastAsia="Times New Roman" w:cs="Times New Roman"/>
          <w:kern w:val="0"/>
          <w:sz w:val="26"/>
          <w:szCs w:val="26"/>
          <w:lang w:bidi="ar-SA"/>
        </w:rPr>
        <w:t>4</w:t>
      </w:r>
      <w:r w:rsidR="00641AC6">
        <w:rPr>
          <w:rFonts w:eastAsia="Times New Roman" w:cs="Times New Roman"/>
          <w:kern w:val="0"/>
          <w:sz w:val="26"/>
          <w:szCs w:val="26"/>
          <w:lang w:bidi="ar-SA"/>
        </w:rPr>
        <w:t>.</w:t>
      </w:r>
    </w:p>
    <w:p w14:paraId="6C19283C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1C297EBC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7EEFAC5D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4BB46338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</w:p>
    <w:p w14:paraId="624F49DC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  <w:t xml:space="preserve">                                        Muraközi István</w:t>
      </w:r>
    </w:p>
    <w:p w14:paraId="16D17A0E" w14:textId="77777777" w:rsidR="00C65669" w:rsidRPr="00C65669" w:rsidRDefault="00C65669" w:rsidP="00C65669">
      <w:pPr>
        <w:ind w:right="-2"/>
        <w:jc w:val="both"/>
        <w:rPr>
          <w:rFonts w:eastAsia="Times New Roman" w:cs="Times New Roman"/>
          <w:kern w:val="0"/>
          <w:sz w:val="26"/>
          <w:szCs w:val="26"/>
          <w:lang w:bidi="ar-SA"/>
        </w:rPr>
        <w:sectPr w:rsidR="00C65669" w:rsidRPr="00C65669">
          <w:footerReference w:type="default" r:id="rId7"/>
          <w:footerReference w:type="first" r:id="rId8"/>
          <w:pgSz w:w="11906" w:h="16838"/>
          <w:pgMar w:top="1418" w:right="1134" w:bottom="1418" w:left="1134" w:header="708" w:footer="720" w:gutter="0"/>
          <w:cols w:space="708"/>
          <w:titlePg/>
          <w:docGrid w:linePitch="360"/>
        </w:sect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</w: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ab/>
        <w:t xml:space="preserve">                                           polgármester</w:t>
      </w:r>
    </w:p>
    <w:p w14:paraId="3B49757B" w14:textId="77777777" w:rsidR="00C65669" w:rsidRPr="00C65669" w:rsidRDefault="00C65669" w:rsidP="00C65669">
      <w:pPr>
        <w:widowControl w:val="0"/>
        <w:jc w:val="center"/>
        <w:rPr>
          <w:rFonts w:eastAsia="SimSun" w:cs="Mangal"/>
          <w:b/>
          <w:bCs/>
          <w:kern w:val="0"/>
          <w:sz w:val="26"/>
          <w:szCs w:val="26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lastRenderedPageBreak/>
        <w:t>Előzetes hatásvizsgálat</w:t>
      </w:r>
    </w:p>
    <w:p w14:paraId="0C2CD4EA" w14:textId="77777777" w:rsidR="00C65669" w:rsidRPr="00C65669" w:rsidRDefault="00C65669" w:rsidP="00C65669">
      <w:pPr>
        <w:widowControl w:val="0"/>
        <w:jc w:val="center"/>
        <w:rPr>
          <w:rFonts w:eastAsia="Times New Roman" w:cs="Times New Roman"/>
          <w:b/>
          <w:bCs/>
          <w:kern w:val="0"/>
          <w:sz w:val="26"/>
          <w:szCs w:val="26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 xml:space="preserve">Berettyóújfalu Város Önkormányzata Képviselő-testületének </w:t>
      </w:r>
    </w:p>
    <w:p w14:paraId="2EF0D7B2" w14:textId="0771123C" w:rsidR="00C65669" w:rsidRPr="00C65669" w:rsidRDefault="009F0AAF" w:rsidP="009F0AAF">
      <w:pPr>
        <w:widowControl w:val="0"/>
        <w:jc w:val="center"/>
        <w:rPr>
          <w:rFonts w:eastAsia="Times New Roman" w:cs="Times New Roman"/>
          <w:b/>
          <w:bCs/>
          <w:kern w:val="0"/>
          <w:sz w:val="26"/>
          <w:szCs w:val="26"/>
        </w:rPr>
      </w:pPr>
      <w:r w:rsidRPr="009F0AAF">
        <w:rPr>
          <w:rFonts w:eastAsia="Times New Roman" w:cs="Times New Roman"/>
          <w:b/>
          <w:bCs/>
          <w:kern w:val="0"/>
          <w:sz w:val="26"/>
          <w:szCs w:val="26"/>
        </w:rPr>
        <w:t>a bölcsődében, a köznevelési és a szociális intézményekben alkalmazandó intézményi térítési díjakról</w:t>
      </w:r>
      <w:r>
        <w:rPr>
          <w:rFonts w:eastAsia="Times New Roman" w:cs="Times New Roman"/>
          <w:b/>
          <w:bCs/>
          <w:kern w:val="0"/>
          <w:sz w:val="26"/>
          <w:szCs w:val="26"/>
        </w:rPr>
        <w:t xml:space="preserve"> </w:t>
      </w:r>
      <w:r w:rsidR="00C65669" w:rsidRPr="00C65669">
        <w:rPr>
          <w:rFonts w:eastAsia="SimSun" w:cs="Mangal"/>
          <w:b/>
          <w:bCs/>
          <w:kern w:val="0"/>
          <w:sz w:val="26"/>
          <w:szCs w:val="26"/>
        </w:rPr>
        <w:t>szóló rendelete elfogadásához</w:t>
      </w:r>
    </w:p>
    <w:p w14:paraId="688F9477" w14:textId="77777777" w:rsidR="00C65669" w:rsidRPr="00C65669" w:rsidRDefault="00C65669" w:rsidP="00C65669">
      <w:pPr>
        <w:widowControl w:val="0"/>
        <w:rPr>
          <w:rFonts w:eastAsia="SimSun" w:cs="Mangal"/>
          <w:kern w:val="0"/>
        </w:rPr>
      </w:pPr>
    </w:p>
    <w:p w14:paraId="673F7A09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  <w:r w:rsidRPr="00C65669">
        <w:rPr>
          <w:rFonts w:eastAsia="SimSun" w:cs="Mangal"/>
          <w:kern w:val="0"/>
          <w:sz w:val="26"/>
          <w:szCs w:val="26"/>
        </w:rPr>
        <w:t>A jogalkotásról szóló 2010. évi CXXX. törvény 17. §-a értelmében a jogszabályok előkészítőjének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14:paraId="09399F30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</w:p>
    <w:p w14:paraId="029CA7D8" w14:textId="77777777" w:rsidR="00C65669" w:rsidRPr="00C65669" w:rsidRDefault="00C65669" w:rsidP="00C65669">
      <w:pPr>
        <w:widowControl w:val="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>Társadalmi, gazdasági, költségvetési hatása:</w:t>
      </w:r>
      <w:r w:rsidRPr="00C65669">
        <w:rPr>
          <w:rFonts w:eastAsia="SimSun" w:cs="Mangal"/>
          <w:kern w:val="0"/>
          <w:sz w:val="26"/>
          <w:szCs w:val="26"/>
        </w:rPr>
        <w:t xml:space="preserve"> </w:t>
      </w:r>
    </w:p>
    <w:p w14:paraId="4EDFADCF" w14:textId="77777777" w:rsidR="00C65669" w:rsidRPr="00C65669" w:rsidRDefault="00C65669" w:rsidP="00C65669">
      <w:pPr>
        <w:ind w:right="-2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települési önkormányzat biztosítja a gyermekétkeztetést az általa fenntartott bölcsődében, óvodában és a közigazgatási területén a tankerületi központ, valamint az állami szakképzési és felnőttképzési szerv által fenntartott nevelési-oktatási intézményben, illetve kollégiumban. </w:t>
      </w:r>
    </w:p>
    <w:p w14:paraId="761BBBB6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20FD19F9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>Környezeti, egészségi hatása:</w:t>
      </w:r>
    </w:p>
    <w:p w14:paraId="28DA2BD1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  <w:r w:rsidRPr="00C65669">
        <w:rPr>
          <w:rFonts w:eastAsia="SimSun" w:cs="Mangal"/>
          <w:kern w:val="0"/>
          <w:sz w:val="26"/>
          <w:szCs w:val="26"/>
        </w:rPr>
        <w:t>A nevelési, oktatási, szociális intézményekben alkalmazandó térítési díjakról szóló önkormányzati rendelet a város polgáraira, vállalkozásaira, szervezeti egységeire, intézményeire környezeti és egészségi hatásokat nem gyakorol.</w:t>
      </w:r>
    </w:p>
    <w:p w14:paraId="54CFB9E8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</w:p>
    <w:p w14:paraId="401BCFF9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>Adminisztratív terheket befolyásoló hatása:</w:t>
      </w:r>
    </w:p>
    <w:p w14:paraId="0606635E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  <w:r w:rsidRPr="00C65669">
        <w:rPr>
          <w:rFonts w:eastAsia="SimSun" w:cs="Mangal"/>
          <w:kern w:val="0"/>
          <w:sz w:val="26"/>
          <w:szCs w:val="26"/>
        </w:rPr>
        <w:t>A rendelet előkészítése a munkálatokban résztvevőknek különösebb adminisztratív terhet nem jelent.</w:t>
      </w:r>
    </w:p>
    <w:p w14:paraId="3E1ED3CE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</w:rPr>
      </w:pPr>
    </w:p>
    <w:p w14:paraId="3FB06AB1" w14:textId="77777777" w:rsidR="00C65669" w:rsidRPr="00C65669" w:rsidRDefault="00C65669" w:rsidP="00C65669">
      <w:pPr>
        <w:widowControl w:val="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>A rendelet megalkotásának szükségessége, a jogalkotás elmaradásának várható következményei:</w:t>
      </w:r>
    </w:p>
    <w:p w14:paraId="6DF9CE82" w14:textId="77777777" w:rsidR="00C65669" w:rsidRPr="00C65669" w:rsidRDefault="00C65669" w:rsidP="00C65669">
      <w:pPr>
        <w:ind w:right="-2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Times New Roman" w:cs="Times New Roman"/>
          <w:kern w:val="0"/>
          <w:sz w:val="26"/>
          <w:szCs w:val="26"/>
          <w:lang w:bidi="ar-SA"/>
        </w:rPr>
        <w:t xml:space="preserve">A gyermekek védelméről és a gyámügyi igazgatásról szóló 1997. évi XXXI. törvény (továbbiakban Gyvt.) 29. § (1) bekezdése, valamint a szociális igazgatásról és szociális ellátásokról szóló 1993. évi III. törvény 92. §-a értelmében a helyi önkormányzat a személyes gondoskodás körébe tartozó szociális és gyermekjóléti ellátások esetében fizetendő térítési díjról rendeletet alkot. A Gyvt. 151. § (2f) bekezdése alapján gyermekétkeztetés intézményi térítési díját a települési önkormányzat állapítja meg. A fenti jogszabályi rendelkezések a rendelet elfogadását az önkormányzat kötelezettségévé teszi. A rendelet elmaradásának következménye törvényességi észrevétel lehet. </w:t>
      </w:r>
    </w:p>
    <w:p w14:paraId="237432A3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3BC74FC9" w14:textId="77777777" w:rsidR="00C65669" w:rsidRPr="00C65669" w:rsidRDefault="00C65669" w:rsidP="00C65669">
      <w:pPr>
        <w:widowControl w:val="0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C65669">
        <w:rPr>
          <w:rFonts w:eastAsia="SimSun" w:cs="Mangal"/>
          <w:b/>
          <w:bCs/>
          <w:kern w:val="0"/>
          <w:sz w:val="26"/>
          <w:szCs w:val="26"/>
        </w:rPr>
        <w:t>A rendelet alkalmazásához szükséges</w:t>
      </w:r>
      <w:bookmarkStart w:id="0" w:name="__DdeLink__2590_1366849330"/>
      <w:r w:rsidRPr="00C65669">
        <w:rPr>
          <w:rFonts w:eastAsia="SimSun" w:cs="Mangal"/>
          <w:b/>
          <w:bCs/>
          <w:kern w:val="0"/>
          <w:sz w:val="26"/>
          <w:szCs w:val="26"/>
        </w:rPr>
        <w:t xml:space="preserve"> személyi, szervezeti, tárgyi,</w:t>
      </w:r>
      <w:bookmarkEnd w:id="0"/>
      <w:r w:rsidRPr="00C65669">
        <w:rPr>
          <w:rFonts w:eastAsia="SimSun" w:cs="Mangal"/>
          <w:b/>
          <w:bCs/>
          <w:kern w:val="0"/>
          <w:sz w:val="26"/>
          <w:szCs w:val="26"/>
        </w:rPr>
        <w:t xml:space="preserve"> és pénzügyi feltételek:</w:t>
      </w:r>
    </w:p>
    <w:p w14:paraId="684CB12D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SimSun" w:cs="Times New Roman"/>
          <w:kern w:val="0"/>
          <w:sz w:val="26"/>
          <w:szCs w:val="26"/>
        </w:rPr>
        <w:t xml:space="preserve">A rendelet alkalmazásához szükséges személyi, szervezeti, tárgyi és pénzügyi feltételek rendelkezésre állnak. </w:t>
      </w:r>
    </w:p>
    <w:p w14:paraId="6135FF69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6F9446D8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266EB54C" w14:textId="619558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SimSun" w:cs="Mangal"/>
          <w:kern w:val="0"/>
          <w:sz w:val="26"/>
          <w:szCs w:val="26"/>
        </w:rPr>
        <w:t>Berettyóújfalu, 202</w:t>
      </w:r>
      <w:r w:rsidR="00641AC6">
        <w:rPr>
          <w:rFonts w:eastAsia="SimSun" w:cs="Mangal"/>
          <w:kern w:val="0"/>
          <w:sz w:val="26"/>
          <w:szCs w:val="26"/>
        </w:rPr>
        <w:t>3</w:t>
      </w:r>
      <w:r w:rsidRPr="00C65669">
        <w:rPr>
          <w:rFonts w:eastAsia="SimSun" w:cs="Mangal"/>
          <w:kern w:val="0"/>
          <w:sz w:val="26"/>
          <w:szCs w:val="26"/>
        </w:rPr>
        <w:t xml:space="preserve">. </w:t>
      </w:r>
      <w:r w:rsidR="00641AC6">
        <w:rPr>
          <w:rFonts w:eastAsia="SimSun" w:cs="Mangal"/>
          <w:kern w:val="0"/>
          <w:sz w:val="26"/>
          <w:szCs w:val="26"/>
        </w:rPr>
        <w:t>március 1</w:t>
      </w:r>
      <w:r w:rsidR="00A74AC7">
        <w:rPr>
          <w:rFonts w:eastAsia="SimSun" w:cs="Mangal"/>
          <w:kern w:val="0"/>
          <w:sz w:val="26"/>
          <w:szCs w:val="26"/>
        </w:rPr>
        <w:t>4</w:t>
      </w:r>
      <w:r w:rsidR="00641AC6">
        <w:rPr>
          <w:rFonts w:eastAsia="SimSun" w:cs="Mangal"/>
          <w:kern w:val="0"/>
          <w:sz w:val="26"/>
          <w:szCs w:val="26"/>
        </w:rPr>
        <w:t>.</w:t>
      </w:r>
    </w:p>
    <w:p w14:paraId="002DDC96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</w:p>
    <w:p w14:paraId="7A740DE7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  <w:szCs w:val="26"/>
        </w:rPr>
      </w:pP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  <w:t xml:space="preserve">                  Dr. Körtvélyesi Viktor</w:t>
      </w:r>
    </w:p>
    <w:p w14:paraId="51464596" w14:textId="77777777" w:rsidR="00C65669" w:rsidRPr="00C65669" w:rsidRDefault="00C65669" w:rsidP="00C65669">
      <w:pPr>
        <w:widowControl w:val="0"/>
        <w:jc w:val="both"/>
        <w:rPr>
          <w:rFonts w:eastAsia="SimSun" w:cs="Mangal"/>
          <w:kern w:val="0"/>
          <w:sz w:val="26"/>
        </w:rPr>
      </w:pP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</w:r>
      <w:r w:rsidRPr="00C65669">
        <w:rPr>
          <w:rFonts w:eastAsia="SimSun" w:cs="Mangal"/>
          <w:kern w:val="0"/>
          <w:sz w:val="26"/>
          <w:szCs w:val="26"/>
        </w:rPr>
        <w:tab/>
        <w:t xml:space="preserve">      </w:t>
      </w:r>
      <w:r w:rsidRPr="00C65669">
        <w:rPr>
          <w:rFonts w:eastAsia="SimSun" w:cs="Mangal"/>
          <w:kern w:val="0"/>
          <w:sz w:val="26"/>
          <w:szCs w:val="26"/>
        </w:rPr>
        <w:tab/>
        <w:t xml:space="preserve">                                jegyző</w:t>
      </w:r>
    </w:p>
    <w:p w14:paraId="739D6938" w14:textId="77777777" w:rsidR="00A60EAC" w:rsidRDefault="00A60EAC">
      <w:pPr>
        <w:pStyle w:val="Szvegtrzs"/>
        <w:spacing w:before="240" w:after="480" w:line="240" w:lineRule="auto"/>
        <w:jc w:val="center"/>
        <w:rPr>
          <w:b/>
          <w:bCs/>
          <w:sz w:val="26"/>
          <w:szCs w:val="26"/>
        </w:rPr>
      </w:pPr>
    </w:p>
    <w:p w14:paraId="4E430CBA" w14:textId="77777777" w:rsidR="00A60EAC" w:rsidRPr="00A60EAC" w:rsidRDefault="00A60EAC" w:rsidP="00A60EAC">
      <w:pPr>
        <w:jc w:val="center"/>
        <w:rPr>
          <w:rFonts w:eastAsia="Times New Roman" w:cs="Times New Roman"/>
          <w:kern w:val="0"/>
          <w:sz w:val="26"/>
          <w:lang w:eastAsia="ar-SA" w:bidi="ar-SA"/>
        </w:rPr>
      </w:pPr>
      <w:r w:rsidRPr="00A60EAC">
        <w:rPr>
          <w:rFonts w:eastAsia="Times New Roman" w:cs="Times New Roman"/>
          <w:kern w:val="0"/>
          <w:sz w:val="26"/>
          <w:lang w:eastAsia="ar-SA" w:bidi="ar-SA"/>
        </w:rPr>
        <w:lastRenderedPageBreak/>
        <w:t>RENDELET-TERVEZET</w:t>
      </w:r>
    </w:p>
    <w:p w14:paraId="7D4C1601" w14:textId="77777777" w:rsidR="00A60EAC" w:rsidRPr="00A60EAC" w:rsidRDefault="00A60EAC" w:rsidP="00A60EAC">
      <w:pPr>
        <w:jc w:val="center"/>
        <w:rPr>
          <w:rFonts w:eastAsia="Times New Roman" w:cs="Times New Roman"/>
          <w:kern w:val="0"/>
          <w:sz w:val="26"/>
          <w:szCs w:val="26"/>
          <w:lang w:eastAsia="hu-HU" w:bidi="ar-SA"/>
        </w:rPr>
      </w:pPr>
    </w:p>
    <w:p w14:paraId="6AF52DC8" w14:textId="77777777" w:rsidR="00A60EAC" w:rsidRPr="00A60EAC" w:rsidRDefault="00A60EAC" w:rsidP="00A60EAC">
      <w:pPr>
        <w:jc w:val="center"/>
        <w:rPr>
          <w:rFonts w:eastAsia="Times New Roman" w:cs="Calibri"/>
          <w:kern w:val="0"/>
          <w:lang w:eastAsia="hu-HU" w:bidi="ar-SA"/>
        </w:rPr>
      </w:pPr>
      <w:r w:rsidRPr="00A60EAC">
        <w:rPr>
          <w:rFonts w:eastAsia="Times New Roman" w:cs="Times New Roman"/>
          <w:kern w:val="0"/>
          <w:sz w:val="26"/>
          <w:szCs w:val="26"/>
          <w:lang w:eastAsia="hu-HU" w:bidi="ar-SA"/>
        </w:rPr>
        <w:t>Berettyóújfalu Város Önkormányzata Képviselő-testületének</w:t>
      </w:r>
    </w:p>
    <w:p w14:paraId="5AEA3097" w14:textId="77777777" w:rsidR="00A60EAC" w:rsidRPr="00A60EAC" w:rsidRDefault="00A60EAC" w:rsidP="00A60EAC">
      <w:pPr>
        <w:jc w:val="center"/>
        <w:rPr>
          <w:rFonts w:eastAsia="Times New Roman" w:cs="Calibri"/>
          <w:kern w:val="0"/>
          <w:lang w:eastAsia="hu-HU" w:bidi="ar-SA"/>
        </w:rPr>
      </w:pPr>
    </w:p>
    <w:p w14:paraId="6556F016" w14:textId="7BE47689" w:rsidR="00A60EAC" w:rsidRPr="00A60EAC" w:rsidRDefault="00A60EAC" w:rsidP="00A60EAC">
      <w:pPr>
        <w:ind w:left="284"/>
        <w:jc w:val="center"/>
        <w:rPr>
          <w:rFonts w:eastAsia="Times New Roman" w:cs="Calibri"/>
          <w:kern w:val="0"/>
          <w:lang w:eastAsia="hu-HU" w:bidi="ar-SA"/>
        </w:rPr>
      </w:pPr>
      <w:r w:rsidRPr="00A60E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……/202</w:t>
      </w:r>
      <w:r w:rsidR="00AA35BF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3</w:t>
      </w:r>
      <w:r w:rsidRPr="00A60E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>. (…..) önkormányzati rendelete</w:t>
      </w:r>
    </w:p>
    <w:p w14:paraId="41023282" w14:textId="62C95671" w:rsidR="00C57878" w:rsidRPr="00A60EAC" w:rsidRDefault="00215A9E">
      <w:pPr>
        <w:pStyle w:val="Szvegtrzs"/>
        <w:spacing w:before="240" w:after="480" w:line="240" w:lineRule="auto"/>
        <w:jc w:val="center"/>
        <w:rPr>
          <w:sz w:val="26"/>
          <w:szCs w:val="26"/>
        </w:rPr>
      </w:pPr>
      <w:bookmarkStart w:id="1" w:name="_Hlk94604237"/>
      <w:r w:rsidRPr="00A60EAC">
        <w:rPr>
          <w:sz w:val="26"/>
          <w:szCs w:val="26"/>
        </w:rPr>
        <w:t>a bölcsődében, a köznevelési és a szociális intézményekben alkalmazandó intézményi térítési díjakról</w:t>
      </w:r>
    </w:p>
    <w:bookmarkEnd w:id="1"/>
    <w:p w14:paraId="0C5871BB" w14:textId="329AED1C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 xml:space="preserve">Berettyóújfalu Város Önkormányzata Képviselő-testülete a szociális igazgatásról és szociális ellátásokról szóló 1993. évi III. törvény 115. § (1) bekezdés a) pontjában, valamint a gyermekek védelméről és a gyámügyi igazgatásról szóló 1997. évi XXXI. törvény 147. § (1) bekezdésében kapott felhatalmazás alapján, a Magyarország helyi önkormányzatairól szóló 2011. évi CLXXXIX. törvény 13. § (1) bekezdés 8.) és 8a.) pontjában meghatározott feladatkörében, valamint az Alaptörvény 32. cikk (1) bekezdés a) pontjában meghatározott feladatkörében eljárva, a Bihari Önkormányzatok Többcélú Kistérségi Társulása tagönkormányzatai képviselő-testületeinek hozzájárulásával, és </w:t>
      </w:r>
      <w:r w:rsidR="00641AC6" w:rsidRPr="005A4D93">
        <w:rPr>
          <w:sz w:val="26"/>
          <w:szCs w:val="26"/>
        </w:rPr>
        <w:t xml:space="preserve">a Képviselő-testület Szervezeti és Működési Szabályzatáról szóló </w:t>
      </w:r>
      <w:r w:rsidR="00641AC6" w:rsidRPr="00780804">
        <w:rPr>
          <w:sz w:val="26"/>
          <w:szCs w:val="26"/>
        </w:rPr>
        <w:t>4/2022. (II.25.) önkormányzati</w:t>
      </w:r>
      <w:r w:rsidR="00641AC6" w:rsidRPr="005A4D93">
        <w:rPr>
          <w:sz w:val="26"/>
          <w:szCs w:val="26"/>
        </w:rPr>
        <w:t xml:space="preserve"> rendelet </w:t>
      </w:r>
      <w:r w:rsidRPr="005A4D93">
        <w:rPr>
          <w:sz w:val="26"/>
          <w:szCs w:val="26"/>
        </w:rPr>
        <w:t>2. sz. mellékletében biztosított véleményezési jogkörében eljáró Berettyóújfalu Város Önkormányzata Humánpolitikai Bizottsága és Pénzügyi Bizottsága véleményének kikérésével az alábbi rendeletet alkotja:</w:t>
      </w:r>
    </w:p>
    <w:p w14:paraId="380FD7DE" w14:textId="77777777" w:rsidR="00C57878" w:rsidRPr="005A4D93" w:rsidRDefault="00215A9E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1. §</w:t>
      </w:r>
    </w:p>
    <w:p w14:paraId="52D93DAF" w14:textId="77777777" w:rsidR="00C57878" w:rsidRPr="005A4D93" w:rsidRDefault="00215A9E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A rendelet hatálya kiterjed Berettyóújfalu Város Önkormányzata és a közigazgatási területén a tankerületi központ, valamint az állami szakképzési és felnőttképzési szerv által fenntartott bölcsődei ellátást nyújtó, valamint köznevelési intézményekre, továbbá a szociális igazgatásról és szociális ellátásokról szóló 1993. évi III. törvény 92. § (1) bekezdés b) pontja szerint a Bihari Önkormányzatok Többcélú Kistérségi Társulása társulási megállapodásának 8/A. pontja értelmében a Bihari Önkormányzatok Többcélú Kistérségi Társulása által fenntartott szociális intézményre.</w:t>
      </w:r>
    </w:p>
    <w:p w14:paraId="73203AD6" w14:textId="77777777" w:rsidR="00C57878" w:rsidRPr="005A4D93" w:rsidRDefault="00215A9E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2. §</w:t>
      </w:r>
    </w:p>
    <w:p w14:paraId="367E22E5" w14:textId="44B32195" w:rsidR="00C57878" w:rsidRPr="005A4D93" w:rsidRDefault="00215A9E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 xml:space="preserve">A Vass Jenő Óvoda és Bölcsőde által biztosított bölcsődei </w:t>
      </w:r>
      <w:r w:rsidR="005960AE">
        <w:rPr>
          <w:sz w:val="26"/>
          <w:szCs w:val="26"/>
        </w:rPr>
        <w:t xml:space="preserve">gondozás és a </w:t>
      </w:r>
      <w:r w:rsidR="005960AE" w:rsidRPr="005A4D93">
        <w:rPr>
          <w:sz w:val="26"/>
          <w:szCs w:val="26"/>
        </w:rPr>
        <w:t>Közintézmények Szolgáltató Irodája</w:t>
      </w:r>
      <w:r w:rsidR="005960AE">
        <w:rPr>
          <w:sz w:val="26"/>
          <w:szCs w:val="26"/>
        </w:rPr>
        <w:t xml:space="preserve"> által biztosított bölcsődei étkezés</w:t>
      </w:r>
      <w:r w:rsidR="005960AE" w:rsidRPr="005A4D93">
        <w:rPr>
          <w:sz w:val="26"/>
          <w:szCs w:val="26"/>
        </w:rPr>
        <w:t xml:space="preserve"> </w:t>
      </w:r>
      <w:r w:rsidRPr="005A4D93">
        <w:rPr>
          <w:sz w:val="26"/>
          <w:szCs w:val="26"/>
        </w:rPr>
        <w:t>intézményi térítési díját az 1. melléklet tartalmazza.</w:t>
      </w:r>
    </w:p>
    <w:p w14:paraId="200D8E79" w14:textId="77777777" w:rsidR="00C57878" w:rsidRPr="005A4D93" w:rsidRDefault="00215A9E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3. §</w:t>
      </w:r>
    </w:p>
    <w:p w14:paraId="431F8548" w14:textId="77777777" w:rsidR="00C57878" w:rsidRPr="005A4D93" w:rsidRDefault="00215A9E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 xml:space="preserve">A Berettyóújfalu Város Önkormányzata fenntartásában működő </w:t>
      </w:r>
      <w:bookmarkStart w:id="2" w:name="_Hlk95296181"/>
      <w:r w:rsidRPr="005A4D93">
        <w:rPr>
          <w:sz w:val="26"/>
          <w:szCs w:val="26"/>
        </w:rPr>
        <w:t>Közintézmények Szolgáltató Irodája</w:t>
      </w:r>
      <w:bookmarkEnd w:id="2"/>
      <w:r w:rsidRPr="005A4D93">
        <w:rPr>
          <w:sz w:val="26"/>
          <w:szCs w:val="26"/>
        </w:rPr>
        <w:t xml:space="preserve"> által a köznevelési intézményekben nyújtott gyermekétkeztetés intézményi térítési díjait a 2. melléklet tartalmazza.</w:t>
      </w:r>
    </w:p>
    <w:p w14:paraId="0E4BEDFA" w14:textId="77777777" w:rsidR="00A74AC7" w:rsidRDefault="00A74AC7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</w:p>
    <w:p w14:paraId="0B541311" w14:textId="77777777" w:rsidR="00A74AC7" w:rsidRDefault="00A74AC7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</w:p>
    <w:p w14:paraId="2B490661" w14:textId="11F551E9" w:rsidR="00C57878" w:rsidRPr="005A4D93" w:rsidRDefault="00215A9E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lastRenderedPageBreak/>
        <w:t>4. §</w:t>
      </w:r>
    </w:p>
    <w:p w14:paraId="2B868E4E" w14:textId="77777777" w:rsidR="00C57878" w:rsidRPr="005A4D93" w:rsidRDefault="00215A9E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A Bihari Önkormányzatok Többcélú Kistérségi Társulása fenntartásában működő Bihari Szociális Szolgáltató Központ által az egyes településeken nyújtott szociális alapszolgáltatások intézményi térítési díjait a 3. melléklet tartalmazza.</w:t>
      </w:r>
    </w:p>
    <w:p w14:paraId="640E22B8" w14:textId="77777777" w:rsidR="00C57878" w:rsidRPr="005A4D93" w:rsidRDefault="00215A9E">
      <w:pPr>
        <w:pStyle w:val="Szvegtrzs"/>
        <w:spacing w:before="240" w:after="24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5. §</w:t>
      </w:r>
    </w:p>
    <w:p w14:paraId="0D56EBA0" w14:textId="30B86F20" w:rsidR="00C57878" w:rsidRPr="005A4D93" w:rsidRDefault="00215A9E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Ez a rendelet 202</w:t>
      </w:r>
      <w:r w:rsidR="00A9571B">
        <w:rPr>
          <w:sz w:val="26"/>
          <w:szCs w:val="26"/>
        </w:rPr>
        <w:t>3</w:t>
      </w:r>
      <w:r w:rsidRPr="005A4D93">
        <w:rPr>
          <w:sz w:val="26"/>
          <w:szCs w:val="26"/>
        </w:rPr>
        <w:t xml:space="preserve">. </w:t>
      </w:r>
      <w:r w:rsidR="00D53F96">
        <w:rPr>
          <w:sz w:val="26"/>
          <w:szCs w:val="26"/>
        </w:rPr>
        <w:t>április</w:t>
      </w:r>
      <w:r w:rsidRPr="005A4D93">
        <w:rPr>
          <w:sz w:val="26"/>
          <w:szCs w:val="26"/>
        </w:rPr>
        <w:t xml:space="preserve"> 1-jén lép hatályba.</w:t>
      </w:r>
    </w:p>
    <w:p w14:paraId="3D2E84AA" w14:textId="77777777" w:rsidR="00B455AC" w:rsidRDefault="00B455A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1E402C00" w14:textId="69E1BA43" w:rsidR="00D02EFF" w:rsidRPr="00D02EFF" w:rsidRDefault="00D02EFF" w:rsidP="00D02EFF">
      <w:pPr>
        <w:pStyle w:val="Szvegtrzs"/>
        <w:spacing w:after="0" w:line="240" w:lineRule="auto"/>
        <w:jc w:val="center"/>
        <w:rPr>
          <w:b/>
          <w:bCs/>
          <w:sz w:val="26"/>
          <w:szCs w:val="26"/>
        </w:rPr>
      </w:pPr>
      <w:r w:rsidRPr="00D02EFF">
        <w:rPr>
          <w:b/>
          <w:bCs/>
          <w:sz w:val="26"/>
          <w:szCs w:val="26"/>
        </w:rPr>
        <w:t>6. §</w:t>
      </w:r>
    </w:p>
    <w:p w14:paraId="49DB8293" w14:textId="77777777" w:rsidR="00D02EFF" w:rsidRDefault="00D02EFF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4934405B" w14:textId="7BDFDFF9" w:rsidR="00B455AC" w:rsidRDefault="00215A9E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A74AC7">
        <w:rPr>
          <w:sz w:val="26"/>
          <w:szCs w:val="26"/>
        </w:rPr>
        <w:t xml:space="preserve">Hatályát veszti </w:t>
      </w:r>
      <w:r w:rsidR="00A9571B" w:rsidRPr="00A74AC7">
        <w:rPr>
          <w:sz w:val="26"/>
          <w:szCs w:val="26"/>
        </w:rPr>
        <w:t xml:space="preserve">a bölcsődében, a köznevelési és a szociális intézményekben alkalmazandó intézményi térítési díjakról </w:t>
      </w:r>
      <w:r w:rsidRPr="00A74AC7">
        <w:rPr>
          <w:sz w:val="26"/>
          <w:szCs w:val="26"/>
        </w:rPr>
        <w:t xml:space="preserve">szóló </w:t>
      </w:r>
      <w:r w:rsidR="00A9571B" w:rsidRPr="00A74AC7">
        <w:rPr>
          <w:sz w:val="26"/>
          <w:szCs w:val="26"/>
        </w:rPr>
        <w:t>3</w:t>
      </w:r>
      <w:r w:rsidRPr="00A74AC7">
        <w:rPr>
          <w:sz w:val="26"/>
          <w:szCs w:val="26"/>
        </w:rPr>
        <w:t>/202</w:t>
      </w:r>
      <w:r w:rsidR="00A9571B" w:rsidRPr="00A74AC7">
        <w:rPr>
          <w:sz w:val="26"/>
          <w:szCs w:val="26"/>
        </w:rPr>
        <w:t>2</w:t>
      </w:r>
      <w:r w:rsidRPr="00A74AC7">
        <w:rPr>
          <w:sz w:val="26"/>
          <w:szCs w:val="26"/>
        </w:rPr>
        <w:t>. (II.</w:t>
      </w:r>
      <w:r w:rsidR="00A9571B" w:rsidRPr="00A74AC7">
        <w:rPr>
          <w:sz w:val="26"/>
          <w:szCs w:val="26"/>
        </w:rPr>
        <w:t>25</w:t>
      </w:r>
      <w:r w:rsidRPr="00A74AC7">
        <w:rPr>
          <w:sz w:val="26"/>
          <w:szCs w:val="26"/>
        </w:rPr>
        <w:t>.) önkormányzati rendelet.</w:t>
      </w:r>
    </w:p>
    <w:p w14:paraId="31FAB884" w14:textId="77777777" w:rsidR="00B455AC" w:rsidRDefault="00B455A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3F61FE55" w14:textId="77777777" w:rsidR="00B455AC" w:rsidRDefault="00B455AC" w:rsidP="00B455AC">
      <w:pPr>
        <w:keepNext/>
        <w:suppressAutoHyphens w:val="0"/>
        <w:spacing w:before="280"/>
        <w:ind w:firstLine="408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</w:pPr>
    </w:p>
    <w:p w14:paraId="0A36C1A3" w14:textId="55CD4878" w:rsidR="00B455AC" w:rsidRPr="00B455AC" w:rsidRDefault="00B455AC" w:rsidP="00B455AC">
      <w:pPr>
        <w:keepNext/>
        <w:suppressAutoHyphens w:val="0"/>
        <w:spacing w:before="280"/>
        <w:ind w:firstLine="408"/>
        <w:jc w:val="center"/>
        <w:rPr>
          <w:rFonts w:ascii="Calibri" w:eastAsia="Times New Roman" w:hAnsi="Calibri" w:cs="Calibri"/>
          <w:kern w:val="0"/>
          <w:sz w:val="22"/>
          <w:szCs w:val="22"/>
          <w:lang w:val="en-US" w:eastAsia="hu-HU" w:bidi="ar-SA"/>
        </w:rPr>
      </w:pP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 xml:space="preserve">polgármester </w:t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</w:r>
      <w:r w:rsidRPr="00B455AC">
        <w:rPr>
          <w:rFonts w:eastAsia="Times New Roman" w:cs="Times New Roman"/>
          <w:b/>
          <w:bCs/>
          <w:kern w:val="0"/>
          <w:sz w:val="26"/>
          <w:szCs w:val="26"/>
          <w:lang w:eastAsia="hu-HU" w:bidi="ar-SA"/>
        </w:rPr>
        <w:tab/>
        <w:t>jegyző</w:t>
      </w:r>
    </w:p>
    <w:p w14:paraId="71AF43FB" w14:textId="77777777" w:rsidR="00B455AC" w:rsidRPr="00B455AC" w:rsidRDefault="00B455AC" w:rsidP="00B455AC">
      <w:pPr>
        <w:jc w:val="both"/>
        <w:rPr>
          <w:rFonts w:eastAsia="Times New Roman" w:cs="Times New Roman"/>
          <w:kern w:val="0"/>
          <w:sz w:val="26"/>
          <w:szCs w:val="26"/>
          <w:highlight w:val="white"/>
          <w:lang w:eastAsia="hu-HU" w:bidi="ar-SA"/>
        </w:rPr>
      </w:pPr>
    </w:p>
    <w:p w14:paraId="6E6D291B" w14:textId="77777777" w:rsidR="00B455AC" w:rsidRDefault="00B455AC">
      <w:pPr>
        <w:pStyle w:val="Szvegtrzs"/>
        <w:spacing w:after="0" w:line="240" w:lineRule="auto"/>
        <w:jc w:val="both"/>
        <w:rPr>
          <w:sz w:val="26"/>
          <w:szCs w:val="26"/>
        </w:rPr>
      </w:pPr>
    </w:p>
    <w:p w14:paraId="64D0AB5F" w14:textId="7A857F2F" w:rsidR="00C57878" w:rsidRPr="005A4D93" w:rsidRDefault="00215A9E">
      <w:pPr>
        <w:pStyle w:val="Szvegtrzs"/>
        <w:spacing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br w:type="page"/>
      </w:r>
    </w:p>
    <w:p w14:paraId="344B48FC" w14:textId="77777777" w:rsidR="00C57878" w:rsidRPr="005A4D93" w:rsidRDefault="00215A9E">
      <w:pPr>
        <w:pStyle w:val="Szvegtrzs"/>
        <w:spacing w:line="240" w:lineRule="auto"/>
        <w:jc w:val="right"/>
        <w:rPr>
          <w:i/>
          <w:iCs/>
          <w:sz w:val="26"/>
          <w:szCs w:val="26"/>
          <w:u w:val="single"/>
        </w:rPr>
      </w:pPr>
      <w:r w:rsidRPr="005A4D93">
        <w:rPr>
          <w:i/>
          <w:iCs/>
          <w:sz w:val="26"/>
          <w:szCs w:val="26"/>
          <w:u w:val="single"/>
        </w:rPr>
        <w:lastRenderedPageBreak/>
        <w:t>1. melléklet</w:t>
      </w:r>
    </w:p>
    <w:p w14:paraId="473BAD7C" w14:textId="527B28DC" w:rsidR="00C57878" w:rsidRPr="005A4D93" w:rsidRDefault="00215A9E">
      <w:pPr>
        <w:pStyle w:val="Szvegtrzs"/>
        <w:spacing w:before="220" w:after="0" w:line="240" w:lineRule="auto"/>
        <w:jc w:val="both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A bölcsődei ellátás intézményi térítési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250E7DDA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41E4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Gyermekjóléti alapellátás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AB7C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</w:t>
            </w:r>
          </w:p>
        </w:tc>
      </w:tr>
      <w:tr w:rsidR="00C57878" w:rsidRPr="005A4D93" w14:paraId="429D4DA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EAD0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Bölcsődei ellátás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0681" w14:textId="601C2775" w:rsidR="00C57878" w:rsidRPr="005A4D93" w:rsidRDefault="00215A9E" w:rsidP="00B51D25">
            <w:pPr>
              <w:pStyle w:val="Szvegtrzs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br/>
            </w:r>
            <w:r w:rsidRPr="00A74AC7">
              <w:rPr>
                <w:b/>
                <w:bCs/>
                <w:sz w:val="26"/>
                <w:szCs w:val="26"/>
              </w:rPr>
              <w:t>Gondozás:</w:t>
            </w:r>
            <w:r w:rsidRPr="00A74AC7">
              <w:rPr>
                <w:sz w:val="26"/>
                <w:szCs w:val="26"/>
              </w:rPr>
              <w:t xml:space="preserve"> 0 Ft/fő/nap</w:t>
            </w:r>
            <w:r w:rsidRPr="00A74AC7">
              <w:rPr>
                <w:sz w:val="26"/>
                <w:szCs w:val="26"/>
              </w:rPr>
              <w:br/>
            </w:r>
            <w:r w:rsidRPr="00A74AC7">
              <w:rPr>
                <w:sz w:val="26"/>
                <w:szCs w:val="26"/>
              </w:rPr>
              <w:br/>
            </w:r>
            <w:r w:rsidRPr="00A74AC7">
              <w:rPr>
                <w:b/>
                <w:bCs/>
                <w:sz w:val="26"/>
                <w:szCs w:val="26"/>
              </w:rPr>
              <w:t>Gyermekétkeztetés:</w:t>
            </w:r>
            <w:r w:rsidRPr="00A74AC7">
              <w:rPr>
                <w:sz w:val="26"/>
                <w:szCs w:val="26"/>
              </w:rPr>
              <w:t xml:space="preserve"> </w:t>
            </w:r>
            <w:r w:rsidRPr="00A74AC7">
              <w:rPr>
                <w:sz w:val="26"/>
                <w:szCs w:val="26"/>
              </w:rPr>
              <w:br/>
              <w:t xml:space="preserve"> </w:t>
            </w:r>
            <w:r w:rsidRPr="00A74AC7">
              <w:rPr>
                <w:sz w:val="26"/>
                <w:szCs w:val="26"/>
              </w:rPr>
              <w:br/>
              <w:t xml:space="preserve">összesen: </w:t>
            </w:r>
            <w:r w:rsidR="00B51D25" w:rsidRPr="00A74AC7">
              <w:rPr>
                <w:sz w:val="26"/>
                <w:szCs w:val="26"/>
              </w:rPr>
              <w:t>670</w:t>
            </w:r>
            <w:r w:rsidRPr="00A74AC7">
              <w:rPr>
                <w:sz w:val="26"/>
                <w:szCs w:val="26"/>
              </w:rPr>
              <w:t xml:space="preserve"> Ft/fő/nap</w:t>
            </w:r>
            <w:r w:rsidRPr="00A74AC7">
              <w:rPr>
                <w:sz w:val="26"/>
                <w:szCs w:val="26"/>
              </w:rPr>
              <w:br/>
            </w:r>
            <w:r w:rsidRPr="00A74AC7">
              <w:rPr>
                <w:sz w:val="26"/>
                <w:szCs w:val="26"/>
              </w:rPr>
              <w:br/>
              <w:t xml:space="preserve">reggeli: </w:t>
            </w:r>
            <w:r w:rsidR="00B51D25" w:rsidRPr="00A74AC7">
              <w:rPr>
                <w:sz w:val="26"/>
                <w:szCs w:val="26"/>
              </w:rPr>
              <w:t xml:space="preserve">155 </w:t>
            </w:r>
            <w:r w:rsidRPr="00A74AC7">
              <w:rPr>
                <w:sz w:val="26"/>
                <w:szCs w:val="26"/>
              </w:rPr>
              <w:t>Ft/fő/nap</w:t>
            </w:r>
            <w:r w:rsidRPr="00A74AC7">
              <w:rPr>
                <w:sz w:val="26"/>
                <w:szCs w:val="26"/>
              </w:rPr>
              <w:br/>
              <w:t xml:space="preserve">tízórai: </w:t>
            </w:r>
            <w:r w:rsidR="00B51D25" w:rsidRPr="00A74AC7">
              <w:rPr>
                <w:sz w:val="26"/>
                <w:szCs w:val="26"/>
              </w:rPr>
              <w:t>65</w:t>
            </w:r>
            <w:r w:rsidRPr="00A74AC7">
              <w:rPr>
                <w:sz w:val="26"/>
                <w:szCs w:val="26"/>
              </w:rPr>
              <w:t xml:space="preserve"> Ft/fő/nap</w:t>
            </w:r>
            <w:r w:rsidRPr="00A74AC7">
              <w:rPr>
                <w:sz w:val="26"/>
                <w:szCs w:val="26"/>
              </w:rPr>
              <w:br/>
              <w:t xml:space="preserve">ebéd: </w:t>
            </w:r>
            <w:r w:rsidR="00B51D25" w:rsidRPr="00A74AC7">
              <w:rPr>
                <w:sz w:val="26"/>
                <w:szCs w:val="26"/>
              </w:rPr>
              <w:t>335</w:t>
            </w:r>
            <w:r w:rsidRPr="00A74AC7">
              <w:rPr>
                <w:sz w:val="26"/>
                <w:szCs w:val="26"/>
              </w:rPr>
              <w:t xml:space="preserve"> Ft/fő/nap</w:t>
            </w:r>
            <w:r w:rsidRPr="00A74AC7">
              <w:rPr>
                <w:sz w:val="26"/>
                <w:szCs w:val="26"/>
              </w:rPr>
              <w:br/>
              <w:t xml:space="preserve">uzsonna: </w:t>
            </w:r>
            <w:r w:rsidR="00B51D25" w:rsidRPr="00A74AC7">
              <w:rPr>
                <w:sz w:val="26"/>
                <w:szCs w:val="26"/>
              </w:rPr>
              <w:t xml:space="preserve">115 </w:t>
            </w:r>
            <w:r w:rsidRPr="00A74AC7">
              <w:rPr>
                <w:sz w:val="26"/>
                <w:szCs w:val="26"/>
              </w:rPr>
              <w:t>Ft/fő/nap</w:t>
            </w:r>
            <w:r w:rsidRPr="005A4D93">
              <w:rPr>
                <w:sz w:val="26"/>
                <w:szCs w:val="26"/>
              </w:rPr>
              <w:t xml:space="preserve"> </w:t>
            </w:r>
            <w:r w:rsidRPr="005A4D93">
              <w:rPr>
                <w:sz w:val="26"/>
                <w:szCs w:val="26"/>
              </w:rPr>
              <w:br/>
            </w:r>
            <w:r w:rsidRPr="005A4D93">
              <w:rPr>
                <w:sz w:val="26"/>
                <w:szCs w:val="26"/>
              </w:rPr>
              <w:br/>
              <w:t xml:space="preserve"> </w:t>
            </w:r>
            <w:r w:rsidRPr="005A4D93">
              <w:rPr>
                <w:sz w:val="26"/>
                <w:szCs w:val="26"/>
              </w:rPr>
              <w:br/>
            </w:r>
            <w:r w:rsidRPr="005A4D93">
              <w:rPr>
                <w:sz w:val="26"/>
                <w:szCs w:val="26"/>
              </w:rPr>
              <w:br/>
            </w:r>
            <w:r w:rsidRPr="005A4D93">
              <w:rPr>
                <w:sz w:val="26"/>
                <w:szCs w:val="26"/>
              </w:rPr>
              <w:br/>
            </w:r>
          </w:p>
        </w:tc>
      </w:tr>
    </w:tbl>
    <w:p w14:paraId="27B8710F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i/>
          <w:iCs/>
          <w:sz w:val="26"/>
          <w:szCs w:val="26"/>
        </w:rPr>
      </w:pPr>
      <w:r w:rsidRPr="005A4D93">
        <w:rPr>
          <w:i/>
          <w:iCs/>
          <w:sz w:val="26"/>
          <w:szCs w:val="26"/>
        </w:rPr>
        <w:t>Megjegyzés: Az intézményi térítési díjak az ÁFA-t nem tartalmazzák.</w:t>
      </w:r>
      <w:r w:rsidRPr="005A4D93">
        <w:rPr>
          <w:sz w:val="26"/>
          <w:szCs w:val="26"/>
        </w:rPr>
        <w:br w:type="page"/>
      </w:r>
    </w:p>
    <w:p w14:paraId="69D6162D" w14:textId="77777777" w:rsidR="00C57878" w:rsidRPr="005A4D93" w:rsidRDefault="00215A9E">
      <w:pPr>
        <w:pStyle w:val="Szvegtrzs"/>
        <w:spacing w:line="240" w:lineRule="auto"/>
        <w:jc w:val="right"/>
        <w:rPr>
          <w:i/>
          <w:iCs/>
          <w:sz w:val="26"/>
          <w:szCs w:val="26"/>
          <w:u w:val="single"/>
        </w:rPr>
      </w:pPr>
      <w:r w:rsidRPr="005A4D93">
        <w:rPr>
          <w:i/>
          <w:iCs/>
          <w:sz w:val="26"/>
          <w:szCs w:val="26"/>
          <w:u w:val="single"/>
        </w:rPr>
        <w:lastRenderedPageBreak/>
        <w:t>2. melléklet</w:t>
      </w:r>
    </w:p>
    <w:p w14:paraId="551DB25C" w14:textId="77777777" w:rsidR="00C57878" w:rsidRPr="005A4D93" w:rsidRDefault="00215A9E">
      <w:pPr>
        <w:pStyle w:val="Szvegtrzs"/>
        <w:spacing w:before="240" w:after="48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A köznevelési intézményekben alkalmazandó gyermekétkeztetési intézményi térítési díjak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2"/>
        <w:gridCol w:w="4330"/>
      </w:tblGrid>
      <w:tr w:rsidR="00C57878" w:rsidRPr="005A4D93" w14:paraId="7EBC76D9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507B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Étkezési</w:t>
            </w:r>
            <w:r w:rsidRPr="005A4D93">
              <w:rPr>
                <w:sz w:val="26"/>
                <w:szCs w:val="26"/>
              </w:rPr>
              <w:t xml:space="preserve"> </w:t>
            </w:r>
            <w:r w:rsidRPr="005A4D93">
              <w:rPr>
                <w:b/>
                <w:bCs/>
                <w:sz w:val="26"/>
                <w:szCs w:val="26"/>
              </w:rPr>
              <w:t>típusok az egyes köznevelési intézmények szerinti bontásban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6F73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(Ft/fő/nap)</w:t>
            </w:r>
          </w:p>
        </w:tc>
      </w:tr>
      <w:tr w:rsidR="00C57878" w:rsidRPr="005A4D93" w14:paraId="04BD86FA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6E93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Óvoda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CE19" w14:textId="479C5F2A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215A9E" w:rsidRPr="005A4D93">
              <w:rPr>
                <w:sz w:val="26"/>
                <w:szCs w:val="26"/>
              </w:rPr>
              <w:t>5</w:t>
            </w:r>
          </w:p>
        </w:tc>
      </w:tr>
      <w:tr w:rsidR="00C57878" w:rsidRPr="005A4D93" w14:paraId="0BBD5773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DBE4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A714" w14:textId="5829F932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15A9E" w:rsidRPr="005A4D93">
              <w:rPr>
                <w:sz w:val="26"/>
                <w:szCs w:val="26"/>
              </w:rPr>
              <w:t>0</w:t>
            </w:r>
          </w:p>
        </w:tc>
      </w:tr>
      <w:tr w:rsidR="00C57878" w:rsidRPr="005A4D93" w14:paraId="18AC2F5B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9E8E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AE3D" w14:textId="753EB565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C57878" w:rsidRPr="005A4D93" w14:paraId="69AED307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7DB1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BBA6" w14:textId="57F634C8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C57878" w:rsidRPr="005A4D93" w14:paraId="106A669B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99F8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Általános iskola</w:t>
            </w:r>
            <w:r w:rsidRPr="005A4D93">
              <w:rPr>
                <w:sz w:val="26"/>
                <w:szCs w:val="26"/>
              </w:rPr>
              <w:t>,</w:t>
            </w:r>
            <w:r w:rsidRPr="005A4D93">
              <w:rPr>
                <w:b/>
                <w:bCs/>
                <w:sz w:val="26"/>
                <w:szCs w:val="26"/>
              </w:rPr>
              <w:t xml:space="preserve"> napközi 3 étkezés (1-4. osztály)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A48B" w14:textId="1519990F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</w:t>
            </w:r>
          </w:p>
        </w:tc>
      </w:tr>
      <w:tr w:rsidR="00C57878" w:rsidRPr="005A4D93" w14:paraId="0B83C350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F065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3359" w14:textId="5DB68134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C57878" w:rsidRPr="005A4D93" w14:paraId="1668F050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8FB4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DCB5" w14:textId="5F9C50E5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</w:tr>
      <w:tr w:rsidR="00C57878" w:rsidRPr="005A4D93" w14:paraId="4A0E1858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D78C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EF53" w14:textId="48861328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C57878" w:rsidRPr="005A4D93" w14:paraId="4FF8CFFD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D5F7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Általános iskola, napközi 3 étkezés (5-8. osztály)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3115" w14:textId="2CCAC578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</w:tr>
      <w:tr w:rsidR="00C57878" w:rsidRPr="005A4D93" w14:paraId="07B1B37A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0331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1FF3" w14:textId="237FC7EE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C57878" w:rsidRPr="005A4D93" w14:paraId="02AE311E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0F16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8892" w14:textId="2AF6BF0B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</w:t>
            </w:r>
          </w:p>
        </w:tc>
      </w:tr>
      <w:tr w:rsidR="00C57878" w:rsidRPr="005A4D93" w14:paraId="2CEA4F86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0AD6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3C3" w14:textId="552086BA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C57878" w:rsidRPr="005A4D93" w14:paraId="23FB0BD1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9FCC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menza (ebéd) 1-4. osztály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1FF7" w14:textId="5EB8A9E7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</w:t>
            </w:r>
          </w:p>
        </w:tc>
      </w:tr>
      <w:tr w:rsidR="00C57878" w:rsidRPr="005A4D93" w14:paraId="5A4A2649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1688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menza (ebéd) 5-8. osztály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55CB" w14:textId="51939726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</w:t>
            </w:r>
          </w:p>
        </w:tc>
      </w:tr>
      <w:tr w:rsidR="00C57878" w:rsidRPr="005A4D93" w14:paraId="5035EBB8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9AAE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Tízórai vagy 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EF15" w14:textId="531A13A6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C57878" w:rsidRPr="005A4D93" w14:paraId="6405AC46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CBAF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Középiskolások (napi 5 étkezés)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CA40" w14:textId="52A915F8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  <w:r w:rsidR="00215A9E" w:rsidRPr="005A4D93">
              <w:rPr>
                <w:sz w:val="26"/>
                <w:szCs w:val="26"/>
              </w:rPr>
              <w:t>5</w:t>
            </w:r>
          </w:p>
        </w:tc>
      </w:tr>
      <w:tr w:rsidR="00C57878" w:rsidRPr="005A4D93" w14:paraId="3ABF0A04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EE05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reggeli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0191" w14:textId="5356A4B8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215A9E" w:rsidRPr="005A4D93">
              <w:rPr>
                <w:sz w:val="26"/>
                <w:szCs w:val="26"/>
              </w:rPr>
              <w:t>0</w:t>
            </w:r>
          </w:p>
        </w:tc>
      </w:tr>
      <w:tr w:rsidR="00C57878" w:rsidRPr="005A4D93" w14:paraId="7B6A5943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1C7C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tízórai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A382" w14:textId="22471E2D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C57878" w:rsidRPr="005A4D93" w14:paraId="7E95D674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5188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ebéd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A15A" w14:textId="51598BF5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215A9E" w:rsidRPr="005A4D93">
              <w:rPr>
                <w:sz w:val="26"/>
                <w:szCs w:val="26"/>
              </w:rPr>
              <w:t>5</w:t>
            </w:r>
          </w:p>
        </w:tc>
      </w:tr>
      <w:tr w:rsidR="00C57878" w:rsidRPr="005A4D93" w14:paraId="22EB7D0E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1B66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uzsonna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EA41" w14:textId="24B9198A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C57878" w:rsidRPr="005A4D93" w14:paraId="1D4B1E05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59D4" w14:textId="77777777" w:rsidR="00C57878" w:rsidRPr="005A4D93" w:rsidRDefault="00215A9E">
            <w:pPr>
              <w:pStyle w:val="Szvegtrzs"/>
              <w:spacing w:after="0" w:line="240" w:lineRule="auto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vacsora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E864" w14:textId="1CA3D828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215A9E" w:rsidRPr="005A4D93">
              <w:rPr>
                <w:sz w:val="26"/>
                <w:szCs w:val="26"/>
              </w:rPr>
              <w:t>0</w:t>
            </w:r>
          </w:p>
        </w:tc>
      </w:tr>
      <w:tr w:rsidR="00C57878" w:rsidRPr="005A4D93" w14:paraId="730ECA08" w14:textId="77777777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698D" w14:textId="77777777" w:rsidR="00C57878" w:rsidRPr="005A4D93" w:rsidRDefault="00215A9E">
            <w:pPr>
              <w:pStyle w:val="Szvegtrzs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Középiskolások (ebéd)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27DB" w14:textId="1CFB3D4B" w:rsidR="00C57878" w:rsidRPr="005A4D93" w:rsidRDefault="003D38B2" w:rsidP="003D38B2">
            <w:pPr>
              <w:pStyle w:val="Szvegtrzs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</w:p>
        </w:tc>
      </w:tr>
    </w:tbl>
    <w:p w14:paraId="19698E11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i/>
          <w:iCs/>
          <w:sz w:val="26"/>
          <w:szCs w:val="26"/>
        </w:rPr>
      </w:pPr>
      <w:r w:rsidRPr="005A4D93">
        <w:rPr>
          <w:i/>
          <w:iCs/>
          <w:sz w:val="26"/>
          <w:szCs w:val="26"/>
        </w:rPr>
        <w:t>Megjegyzés: Az intézményi térítési díjak az ÁFA-t nem tartalmazzák.</w:t>
      </w:r>
      <w:r w:rsidRPr="005A4D93">
        <w:rPr>
          <w:sz w:val="26"/>
          <w:szCs w:val="26"/>
        </w:rPr>
        <w:br w:type="page"/>
      </w:r>
    </w:p>
    <w:p w14:paraId="017BF114" w14:textId="77777777" w:rsidR="00C57878" w:rsidRPr="005A4D93" w:rsidRDefault="00215A9E">
      <w:pPr>
        <w:pStyle w:val="Szvegtrzs"/>
        <w:spacing w:line="240" w:lineRule="auto"/>
        <w:jc w:val="right"/>
        <w:rPr>
          <w:i/>
          <w:iCs/>
          <w:sz w:val="26"/>
          <w:szCs w:val="26"/>
          <w:u w:val="single"/>
        </w:rPr>
      </w:pPr>
      <w:r w:rsidRPr="005A4D93">
        <w:rPr>
          <w:i/>
          <w:iCs/>
          <w:sz w:val="26"/>
          <w:szCs w:val="26"/>
          <w:u w:val="single"/>
        </w:rPr>
        <w:lastRenderedPageBreak/>
        <w:t>3. melléklet</w:t>
      </w:r>
    </w:p>
    <w:p w14:paraId="0ADC4A03" w14:textId="77777777" w:rsidR="00C57878" w:rsidRPr="005A4D93" w:rsidRDefault="00215A9E">
      <w:pPr>
        <w:pStyle w:val="Szvegtrzs"/>
        <w:spacing w:before="240" w:after="480" w:line="240" w:lineRule="auto"/>
        <w:jc w:val="center"/>
        <w:rPr>
          <w:b/>
          <w:bCs/>
          <w:sz w:val="26"/>
          <w:szCs w:val="26"/>
        </w:rPr>
      </w:pPr>
      <w:r w:rsidRPr="005A4D93">
        <w:rPr>
          <w:b/>
          <w:bCs/>
          <w:sz w:val="26"/>
          <w:szCs w:val="26"/>
        </w:rPr>
        <w:t>A Bihari Szociális Szolgáltató Központ útján ellátott szociális alapszolgáltatások intézményi térítési díjai településenként</w:t>
      </w:r>
    </w:p>
    <w:p w14:paraId="400FFBFB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1. Berettyóújfalu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6DD41AA5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9593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3" w:name="_Hlk94615336"/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1233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141706BB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3043" w14:textId="77B4A997" w:rsidR="00C57878" w:rsidRPr="005A4D93" w:rsidRDefault="002D211C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Gyermekek átmeneti gondozása</w:t>
            </w:r>
            <w:r w:rsidR="00215A9E" w:rsidRPr="005A4D93">
              <w:rPr>
                <w:sz w:val="26"/>
                <w:szCs w:val="26"/>
              </w:rPr>
              <w:t xml:space="preserve"> –</w:t>
            </w:r>
            <w:r w:rsidR="00215A9E" w:rsidRPr="005A4D93">
              <w:rPr>
                <w:sz w:val="26"/>
                <w:szCs w:val="26"/>
              </w:rPr>
              <w:tab/>
              <w:t xml:space="preserve"> </w:t>
            </w:r>
            <w:r w:rsidR="00215A9E" w:rsidRPr="005A4D93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önálló </w:t>
            </w:r>
            <w:r w:rsidR="00215A9E" w:rsidRPr="005A4D93">
              <w:rPr>
                <w:sz w:val="26"/>
                <w:szCs w:val="26"/>
              </w:rPr>
              <w:t xml:space="preserve">helyettes szülői </w:t>
            </w:r>
            <w:r>
              <w:rPr>
                <w:sz w:val="26"/>
                <w:szCs w:val="26"/>
              </w:rPr>
              <w:t>ellátás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7226" w14:textId="19B34EA8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5</w:t>
            </w:r>
            <w:r w:rsidR="002D211C">
              <w:rPr>
                <w:sz w:val="26"/>
                <w:szCs w:val="26"/>
              </w:rPr>
              <w:t>700</w:t>
            </w:r>
            <w:r w:rsidRPr="005A4D93">
              <w:rPr>
                <w:sz w:val="26"/>
                <w:szCs w:val="26"/>
              </w:rPr>
              <w:t>-Ft/fő/</w:t>
            </w:r>
            <w:r w:rsidR="002D211C">
              <w:rPr>
                <w:sz w:val="26"/>
                <w:szCs w:val="26"/>
              </w:rPr>
              <w:t>ellátási hó</w:t>
            </w:r>
            <w:r w:rsidRPr="005A4D93">
              <w:rPr>
                <w:sz w:val="26"/>
                <w:szCs w:val="26"/>
              </w:rPr>
              <w:tab/>
              <w:t xml:space="preserve"> </w:t>
            </w:r>
            <w:r w:rsidRPr="005A4D93">
              <w:rPr>
                <w:sz w:val="26"/>
                <w:szCs w:val="26"/>
              </w:rPr>
              <w:br/>
              <w:t>190-Ft/fő/</w:t>
            </w:r>
            <w:r w:rsidR="002D211C">
              <w:rPr>
                <w:sz w:val="26"/>
                <w:szCs w:val="26"/>
              </w:rPr>
              <w:t xml:space="preserve">ellátási </w:t>
            </w:r>
            <w:r w:rsidRPr="005A4D93">
              <w:rPr>
                <w:sz w:val="26"/>
                <w:szCs w:val="26"/>
              </w:rPr>
              <w:t>nap</w:t>
            </w:r>
          </w:p>
        </w:tc>
      </w:tr>
      <w:tr w:rsidR="00C57878" w:rsidRPr="005A4D93" w14:paraId="4D7F5E0E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EF20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8B7F" w14:textId="73C8AF04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02DB389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0D8A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216E" w14:textId="4E07575B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15C771A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416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231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352B2675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6836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ABF9" w14:textId="4C8353E9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3</w:t>
            </w:r>
            <w:r w:rsidR="00E52889">
              <w:rPr>
                <w:sz w:val="26"/>
                <w:szCs w:val="26"/>
              </w:rPr>
              <w:t>95</w:t>
            </w:r>
            <w:r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2D4F5BCD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166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DE63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1C65E8D9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872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18D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bookmarkEnd w:id="3"/>
    <w:p w14:paraId="0CA28B67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2. Bakonszeg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66D2D327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953B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D5B8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34FBD6D2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5AC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704C" w14:textId="105FEF52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665D199C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0D8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F830" w14:textId="6EA87965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579EF9D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5D26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4EBA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3A035641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2611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0ACF" w14:textId="58661373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3</w:t>
            </w:r>
            <w:r w:rsidR="00E52889">
              <w:rPr>
                <w:sz w:val="26"/>
                <w:szCs w:val="26"/>
              </w:rPr>
              <w:t>95</w:t>
            </w:r>
            <w:r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2D15AD0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D827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1027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183293EC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4E3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678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67617656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3. Csökmő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4B0CEF96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A486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7601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5B514B8C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24A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3E34" w14:textId="3754C62D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171DCBF5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210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34AE" w14:textId="197E8FB5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1E862B25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3A30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- lakásra történő kiszállítás költsége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2883" w14:textId="1B0607CA" w:rsidR="00C57878" w:rsidRPr="005A4D93" w:rsidRDefault="0038421D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5F67B21B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E02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8E2A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1334D2C2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8F46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lastRenderedPageBreak/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45A0" w14:textId="42D3470C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3</w:t>
            </w:r>
            <w:r w:rsidR="00E52889">
              <w:rPr>
                <w:sz w:val="26"/>
                <w:szCs w:val="26"/>
              </w:rPr>
              <w:t>95</w:t>
            </w:r>
            <w:r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333B8B4E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28D3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2A60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6E85B921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EE81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830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1B1C095F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4. Darvas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435D00BF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4806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BEBC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08033178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800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0BFA" w14:textId="4A1A20BC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77A29055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6C2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2BA1" w14:textId="6983A094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78A001A6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0CB5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511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2D6C27C7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5. Esztár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45518E3A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DB7B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BD85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</w:t>
            </w:r>
          </w:p>
        </w:tc>
      </w:tr>
      <w:tr w:rsidR="00C57878" w:rsidRPr="005A4D93" w14:paraId="6313A9F2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2B19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4AB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</w:tbl>
    <w:p w14:paraId="046B83BB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6. Furta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6660A401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561B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13FD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6EE25F19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A510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2376" w14:textId="2EDE7E3A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0303DAD3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3E6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42FD" w14:textId="51D01B63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24ADFFEB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8E51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A61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5E7A3D1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AC1E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DB42" w14:textId="43A3ECB3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223D391A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1AC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4CEF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41BDB838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70D7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AC25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26511FB3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7. Mezősas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0EB02C46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EA53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32E3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43C12058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2C0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1381" w14:textId="6E13319A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2997C4E9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99B2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37AC" w14:textId="67D3A730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03E3D08B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E933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191B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28E41C1E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0CA8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7F07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521765F1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8. Tépe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4898B7F4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AD7C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4D34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43D90F39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F358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lastRenderedPageBreak/>
              <w:t>Szociális étkeztetés (napi egyszeri étkezés) elvitellel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396F" w14:textId="70A01D74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7F681590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C483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C861" w14:textId="72969593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7B1AAF1E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3DD5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EC6C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49BD0177" w14:textId="77777777" w:rsidR="00C57878" w:rsidRPr="005A4D93" w:rsidRDefault="00215A9E">
      <w:pPr>
        <w:pStyle w:val="Szvegtrzs"/>
        <w:spacing w:before="220" w:after="0" w:line="240" w:lineRule="auto"/>
        <w:jc w:val="both"/>
        <w:rPr>
          <w:sz w:val="26"/>
          <w:szCs w:val="26"/>
        </w:rPr>
      </w:pPr>
      <w:r w:rsidRPr="005A4D93">
        <w:rPr>
          <w:sz w:val="26"/>
          <w:szCs w:val="26"/>
        </w:rPr>
        <w:t>9. Zsáka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57878" w:rsidRPr="005A4D93" w14:paraId="3289C2FC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1DE6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Szociális szolgáltatás formája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016F" w14:textId="77777777" w:rsidR="00C57878" w:rsidRPr="005A4D93" w:rsidRDefault="00215A9E">
            <w:pPr>
              <w:pStyle w:val="Szvegtrzs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A4D93">
              <w:rPr>
                <w:b/>
                <w:bCs/>
                <w:sz w:val="26"/>
                <w:szCs w:val="26"/>
              </w:rPr>
              <w:t>Intézményi térítési díj (ÁFA nélkül)</w:t>
            </w:r>
          </w:p>
        </w:tc>
      </w:tr>
      <w:tr w:rsidR="00C57878" w:rsidRPr="005A4D93" w14:paraId="29E88D67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1835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elvitellel, vagy helyben fogyasztással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A137" w14:textId="12AC0BCE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168F2FA1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7AC3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Szociális étkeztetés (napi egyszeri étkezés) lakásra történő kiszállítással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7C94" w14:textId="5A8C77DD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3ACE4B5A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02B1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Idősek nappali ellátása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F38D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5A3E48F2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A187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(napi egyszeri étkezés)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65C0" w14:textId="32DC1426" w:rsidR="00C57878" w:rsidRPr="005A4D93" w:rsidRDefault="00E52889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215A9E" w:rsidRPr="005A4D93">
              <w:rPr>
                <w:sz w:val="26"/>
                <w:szCs w:val="26"/>
              </w:rPr>
              <w:t>-Ft/ellátási nap</w:t>
            </w:r>
          </w:p>
        </w:tc>
      </w:tr>
      <w:tr w:rsidR="00C57878" w:rsidRPr="005A4D93" w14:paraId="7867D1DD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4FB8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Fogyatékos személyek nappali ellátása (étkezés nélkül)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1D95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0-Ft/ellátási nap</w:t>
            </w:r>
          </w:p>
        </w:tc>
      </w:tr>
      <w:tr w:rsidR="00C57878" w:rsidRPr="005A4D93" w14:paraId="4594E71C" w14:textId="77777777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0B56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Házi segítségnyújtás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CC6A" w14:textId="77777777" w:rsidR="00C57878" w:rsidRPr="005A4D93" w:rsidRDefault="00215A9E">
            <w:pPr>
              <w:pStyle w:val="Szvegtrzs"/>
              <w:spacing w:after="0" w:line="240" w:lineRule="auto"/>
              <w:jc w:val="both"/>
              <w:rPr>
                <w:sz w:val="26"/>
                <w:szCs w:val="26"/>
              </w:rPr>
            </w:pPr>
            <w:r w:rsidRPr="005A4D93">
              <w:rPr>
                <w:sz w:val="26"/>
                <w:szCs w:val="26"/>
              </w:rPr>
              <w:t>0-Ft/gondozási óra</w:t>
            </w:r>
          </w:p>
        </w:tc>
      </w:tr>
    </w:tbl>
    <w:p w14:paraId="7C72E686" w14:textId="77777777" w:rsidR="00C57878" w:rsidRPr="005A4D93" w:rsidRDefault="00C57878">
      <w:pPr>
        <w:rPr>
          <w:sz w:val="26"/>
          <w:szCs w:val="26"/>
        </w:rPr>
      </w:pPr>
    </w:p>
    <w:sectPr w:rsidR="00C57878" w:rsidRPr="005A4D93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629D" w14:textId="77777777" w:rsidR="007D0CD2" w:rsidRDefault="007D0CD2">
      <w:r>
        <w:separator/>
      </w:r>
    </w:p>
  </w:endnote>
  <w:endnote w:type="continuationSeparator" w:id="0">
    <w:p w14:paraId="1A5E6AD9" w14:textId="77777777" w:rsidR="007D0CD2" w:rsidRDefault="007D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82CC" w14:textId="732D2971" w:rsidR="00C65669" w:rsidRDefault="00C65669">
    <w:pPr>
      <w:pStyle w:val="llb"/>
    </w:pPr>
    <w:r>
      <w:rPr>
        <w:noProof/>
        <w:lang w:eastAsia="hu-HU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E87EA9" wp14:editId="2F15D2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FD3D6" w14:textId="77777777" w:rsidR="00C65669" w:rsidRDefault="00C65669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D38B2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87EA9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5.5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" stroked="f">
              <v:textbox inset="0,0,0,0">
                <w:txbxContent>
                  <w:p w14:paraId="654FD3D6" w14:textId="77777777" w:rsidR="00C65669" w:rsidRDefault="00C65669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D38B2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8713" w14:textId="77777777" w:rsidR="00C65669" w:rsidRDefault="00C6566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7475" w14:textId="77777777" w:rsidR="00C57878" w:rsidRDefault="00215A9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D38B2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D758" w14:textId="77777777" w:rsidR="007D0CD2" w:rsidRDefault="007D0CD2">
      <w:r>
        <w:separator/>
      </w:r>
    </w:p>
  </w:footnote>
  <w:footnote w:type="continuationSeparator" w:id="0">
    <w:p w14:paraId="660BEDDC" w14:textId="77777777" w:rsidR="007D0CD2" w:rsidRDefault="007D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upperRoman"/>
      <w:lvlText w:val=".%5"/>
      <w:lvlJc w:val="left"/>
      <w:pPr>
        <w:tabs>
          <w:tab w:val="num" w:pos="1080"/>
        </w:tabs>
        <w:ind w:left="108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EA172B"/>
    <w:multiLevelType w:val="multilevel"/>
    <w:tmpl w:val="1B864B5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9693680">
    <w:abstractNumId w:val="1"/>
  </w:num>
  <w:num w:numId="2" w16cid:durableId="207319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78"/>
    <w:rsid w:val="001864FA"/>
    <w:rsid w:val="001C45FD"/>
    <w:rsid w:val="001D0611"/>
    <w:rsid w:val="00215A9E"/>
    <w:rsid w:val="00253009"/>
    <w:rsid w:val="002954B9"/>
    <w:rsid w:val="002D211C"/>
    <w:rsid w:val="00342A37"/>
    <w:rsid w:val="0038421D"/>
    <w:rsid w:val="003A19D2"/>
    <w:rsid w:val="003A2226"/>
    <w:rsid w:val="003D38B2"/>
    <w:rsid w:val="00421AE6"/>
    <w:rsid w:val="0047758E"/>
    <w:rsid w:val="004B3CAD"/>
    <w:rsid w:val="00557F9F"/>
    <w:rsid w:val="005960AE"/>
    <w:rsid w:val="005A4D93"/>
    <w:rsid w:val="005B325F"/>
    <w:rsid w:val="005B7613"/>
    <w:rsid w:val="00641AC6"/>
    <w:rsid w:val="0067262E"/>
    <w:rsid w:val="006865E4"/>
    <w:rsid w:val="00694C4C"/>
    <w:rsid w:val="007B39E6"/>
    <w:rsid w:val="007D0CD2"/>
    <w:rsid w:val="007E3095"/>
    <w:rsid w:val="00805A4A"/>
    <w:rsid w:val="00995951"/>
    <w:rsid w:val="009B713D"/>
    <w:rsid w:val="009F0AAF"/>
    <w:rsid w:val="00A60EAC"/>
    <w:rsid w:val="00A74AC7"/>
    <w:rsid w:val="00A9571B"/>
    <w:rsid w:val="00AA35BF"/>
    <w:rsid w:val="00B24C7E"/>
    <w:rsid w:val="00B43210"/>
    <w:rsid w:val="00B455AC"/>
    <w:rsid w:val="00B51D25"/>
    <w:rsid w:val="00C5413D"/>
    <w:rsid w:val="00C57878"/>
    <w:rsid w:val="00C65669"/>
    <w:rsid w:val="00D02EFF"/>
    <w:rsid w:val="00D450C2"/>
    <w:rsid w:val="00D53F96"/>
    <w:rsid w:val="00D5644A"/>
    <w:rsid w:val="00E146C0"/>
    <w:rsid w:val="00E52889"/>
    <w:rsid w:val="00E57763"/>
    <w:rsid w:val="00EE0CB5"/>
    <w:rsid w:val="00F54885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5AE08"/>
  <w15:docId w15:val="{029BA161-3377-4E9C-A3ED-2D6B05D6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Oldalszm">
    <w:name w:val="page number"/>
    <w:basedOn w:val="Bekezdsalapbettpusa"/>
    <w:rsid w:val="00C6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2556</Words>
  <Characters>17638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dc:description/>
  <cp:lastModifiedBy>dr. Körtvélyesi Viktor</cp:lastModifiedBy>
  <cp:revision>8</cp:revision>
  <cp:lastPrinted>2022-02-09T09:51:00Z</cp:lastPrinted>
  <dcterms:created xsi:type="dcterms:W3CDTF">2023-03-14T06:53:00Z</dcterms:created>
  <dcterms:modified xsi:type="dcterms:W3CDTF">2023-03-14T08:23:00Z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