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9E78" w14:textId="17301EEB" w:rsidR="000D050E" w:rsidRPr="000D050E" w:rsidRDefault="000D050E" w:rsidP="000D050E">
      <w:pPr>
        <w:widowControl w:val="0"/>
        <w:suppressAutoHyphens/>
        <w:jc w:val="center"/>
        <w:rPr>
          <w:bCs/>
          <w:kern w:val="1"/>
          <w:sz w:val="32"/>
          <w:szCs w:val="32"/>
        </w:rPr>
      </w:pPr>
      <w:r w:rsidRPr="000D050E">
        <w:rPr>
          <w:bCs/>
          <w:kern w:val="1"/>
          <w:sz w:val="26"/>
          <w:szCs w:val="26"/>
        </w:rPr>
        <w:t>Berettyóújfalu Város Önkormányzat</w:t>
      </w:r>
      <w:r w:rsidR="0033618F">
        <w:rPr>
          <w:bCs/>
          <w:kern w:val="1"/>
          <w:sz w:val="26"/>
          <w:szCs w:val="26"/>
        </w:rPr>
        <w:t>a</w:t>
      </w:r>
      <w:r w:rsidRPr="000D050E">
        <w:rPr>
          <w:bCs/>
          <w:kern w:val="1"/>
          <w:sz w:val="26"/>
          <w:szCs w:val="26"/>
        </w:rPr>
        <w:t xml:space="preserve"> Polgármesterétől</w:t>
      </w:r>
    </w:p>
    <w:p w14:paraId="25631898" w14:textId="77777777" w:rsidR="000D050E" w:rsidRPr="000D050E" w:rsidRDefault="000D050E" w:rsidP="000D050E">
      <w:pPr>
        <w:widowControl w:val="0"/>
        <w:pBdr>
          <w:bottom w:val="single" w:sz="8" w:space="2" w:color="000000"/>
        </w:pBdr>
        <w:suppressAutoHyphens/>
        <w:jc w:val="center"/>
        <w:rPr>
          <w:bCs/>
          <w:kern w:val="1"/>
          <w:sz w:val="32"/>
          <w:szCs w:val="32"/>
        </w:rPr>
      </w:pPr>
    </w:p>
    <w:p w14:paraId="65B33F21" w14:textId="77777777" w:rsidR="000D050E" w:rsidRPr="000D050E" w:rsidRDefault="000D050E" w:rsidP="000D050E">
      <w:pPr>
        <w:widowControl w:val="0"/>
        <w:suppressAutoHyphens/>
        <w:jc w:val="center"/>
        <w:rPr>
          <w:bCs/>
          <w:kern w:val="1"/>
          <w:sz w:val="32"/>
          <w:szCs w:val="32"/>
        </w:rPr>
      </w:pPr>
    </w:p>
    <w:p w14:paraId="2889D2DF" w14:textId="77777777" w:rsidR="000D050E" w:rsidRPr="000D050E" w:rsidRDefault="000D050E" w:rsidP="000D050E">
      <w:pPr>
        <w:widowControl w:val="0"/>
        <w:suppressAutoHyphens/>
        <w:jc w:val="center"/>
        <w:rPr>
          <w:b w:val="0"/>
          <w:kern w:val="1"/>
          <w:sz w:val="26"/>
          <w:szCs w:val="26"/>
        </w:rPr>
      </w:pPr>
      <w:r w:rsidRPr="000D050E">
        <w:rPr>
          <w:bCs/>
          <w:kern w:val="1"/>
          <w:sz w:val="32"/>
          <w:szCs w:val="32"/>
        </w:rPr>
        <w:t>ELŐTERJESZTÉS</w:t>
      </w:r>
    </w:p>
    <w:p w14:paraId="4A6B6E7B" w14:textId="77777777" w:rsidR="000D050E" w:rsidRPr="000D050E" w:rsidRDefault="000D050E" w:rsidP="000D050E">
      <w:pPr>
        <w:widowControl w:val="0"/>
        <w:suppressAutoHyphens/>
        <w:jc w:val="center"/>
        <w:rPr>
          <w:b w:val="0"/>
          <w:kern w:val="1"/>
          <w:sz w:val="26"/>
          <w:szCs w:val="26"/>
        </w:rPr>
      </w:pPr>
    </w:p>
    <w:p w14:paraId="167A4ABD" w14:textId="7C1AD531" w:rsidR="000D050E" w:rsidRPr="000D050E" w:rsidRDefault="00566BB8" w:rsidP="000D050E">
      <w:pPr>
        <w:widowControl w:val="0"/>
        <w:suppressAutoHyphens/>
        <w:jc w:val="center"/>
        <w:rPr>
          <w:rFonts w:eastAsia="Lucida Sans Unicode" w:cs="Tahoma"/>
          <w:b w:val="0"/>
          <w:color w:val="000000"/>
          <w:kern w:val="1"/>
          <w:sz w:val="26"/>
          <w:szCs w:val="26"/>
        </w:rPr>
      </w:pPr>
      <w:r>
        <w:rPr>
          <w:rFonts w:eastAsia="Lucida Sans Unicode" w:cs="Tahoma"/>
          <w:b w:val="0"/>
          <w:color w:val="000000"/>
          <w:kern w:val="1"/>
          <w:sz w:val="26"/>
          <w:szCs w:val="26"/>
        </w:rPr>
        <w:t xml:space="preserve">a </w:t>
      </w:r>
      <w:r w:rsidRPr="00566BB8">
        <w:rPr>
          <w:rFonts w:eastAsia="Lucida Sans Unicode" w:cs="Tahoma"/>
          <w:b w:val="0"/>
          <w:color w:val="000000"/>
          <w:kern w:val="1"/>
          <w:sz w:val="26"/>
          <w:szCs w:val="26"/>
        </w:rPr>
        <w:t xml:space="preserve">Széchenyi István Mezőgazdasági és Élelmiszeripari Szakképző Iskola és </w:t>
      </w:r>
      <w:r w:rsidR="0033618F" w:rsidRPr="000D050E">
        <w:rPr>
          <w:rFonts w:eastAsia="Lucida Sans Unicode" w:cs="Tahoma"/>
          <w:b w:val="0"/>
          <w:color w:val="000000"/>
          <w:kern w:val="1"/>
          <w:sz w:val="26"/>
          <w:szCs w:val="26"/>
        </w:rPr>
        <w:t>Kollégium</w:t>
      </w:r>
      <w:r w:rsidR="0033618F">
        <w:rPr>
          <w:rFonts w:eastAsia="Lucida Sans Unicode" w:cs="Tahoma"/>
          <w:b w:val="0"/>
          <w:color w:val="000000"/>
          <w:kern w:val="1"/>
          <w:sz w:val="26"/>
          <w:szCs w:val="26"/>
        </w:rPr>
        <w:t>mal</w:t>
      </w:r>
      <w:r w:rsidR="0033618F" w:rsidRPr="000D050E">
        <w:rPr>
          <w:rFonts w:eastAsia="Lucida Sans Unicode" w:cs="Tahoma"/>
          <w:b w:val="0"/>
          <w:color w:val="000000"/>
          <w:kern w:val="1"/>
          <w:sz w:val="26"/>
          <w:szCs w:val="26"/>
        </w:rPr>
        <w:t xml:space="preserve"> </w:t>
      </w:r>
      <w:r w:rsidR="000D050E" w:rsidRPr="000D050E">
        <w:rPr>
          <w:rFonts w:eastAsia="Lucida Sans Unicode" w:cs="Tahoma"/>
          <w:b w:val="0"/>
          <w:color w:val="000000"/>
          <w:kern w:val="1"/>
          <w:sz w:val="26"/>
          <w:szCs w:val="26"/>
        </w:rPr>
        <w:t>köt</w:t>
      </w:r>
      <w:r w:rsidR="0033618F">
        <w:rPr>
          <w:rFonts w:eastAsia="Lucida Sans Unicode" w:cs="Tahoma"/>
          <w:b w:val="0"/>
          <w:color w:val="000000"/>
          <w:kern w:val="1"/>
          <w:sz w:val="26"/>
          <w:szCs w:val="26"/>
        </w:rPr>
        <w:t>ött</w:t>
      </w:r>
      <w:r>
        <w:rPr>
          <w:rFonts w:eastAsia="Lucida Sans Unicode" w:cs="Tahoma"/>
          <w:b w:val="0"/>
          <w:color w:val="000000"/>
          <w:kern w:val="1"/>
          <w:sz w:val="26"/>
          <w:szCs w:val="26"/>
        </w:rPr>
        <w:t xml:space="preserve">, </w:t>
      </w:r>
      <w:proofErr w:type="spellStart"/>
      <w:r>
        <w:rPr>
          <w:rFonts w:eastAsia="Lucida Sans Unicode" w:cs="Tahoma"/>
          <w:b w:val="0"/>
          <w:color w:val="000000"/>
          <w:kern w:val="1"/>
          <w:sz w:val="26"/>
          <w:szCs w:val="26"/>
        </w:rPr>
        <w:t>bakonszegi</w:t>
      </w:r>
      <w:proofErr w:type="spellEnd"/>
      <w:r>
        <w:rPr>
          <w:rFonts w:eastAsia="Lucida Sans Unicode" w:cs="Tahoma"/>
          <w:b w:val="0"/>
          <w:color w:val="000000"/>
          <w:kern w:val="1"/>
          <w:sz w:val="26"/>
          <w:szCs w:val="26"/>
        </w:rPr>
        <w:t xml:space="preserve"> tanüzemre vonatkozó </w:t>
      </w:r>
      <w:r w:rsidR="000D050E" w:rsidRPr="000D050E">
        <w:rPr>
          <w:rFonts w:eastAsia="Lucida Sans Unicode" w:cs="Tahoma"/>
          <w:b w:val="0"/>
          <w:color w:val="000000"/>
          <w:kern w:val="1"/>
          <w:sz w:val="26"/>
          <w:szCs w:val="26"/>
        </w:rPr>
        <w:t>vagyonkezel</w:t>
      </w:r>
      <w:r w:rsidR="003D6A7D">
        <w:rPr>
          <w:rFonts w:eastAsia="Lucida Sans Unicode" w:cs="Tahoma"/>
          <w:b w:val="0"/>
          <w:color w:val="000000"/>
          <w:kern w:val="1"/>
          <w:sz w:val="26"/>
          <w:szCs w:val="26"/>
        </w:rPr>
        <w:t>és</w:t>
      </w:r>
      <w:r w:rsidR="000D050E" w:rsidRPr="000D050E">
        <w:rPr>
          <w:rFonts w:eastAsia="Lucida Sans Unicode" w:cs="Tahoma"/>
          <w:b w:val="0"/>
          <w:color w:val="000000"/>
          <w:kern w:val="1"/>
          <w:sz w:val="26"/>
          <w:szCs w:val="26"/>
        </w:rPr>
        <w:t xml:space="preserve">i szerződés </w:t>
      </w:r>
      <w:r w:rsidR="0033618F">
        <w:rPr>
          <w:rFonts w:eastAsia="Lucida Sans Unicode" w:cs="Tahoma"/>
          <w:b w:val="0"/>
          <w:color w:val="000000"/>
          <w:kern w:val="1"/>
          <w:sz w:val="26"/>
          <w:szCs w:val="26"/>
        </w:rPr>
        <w:t>módosítására</w:t>
      </w:r>
    </w:p>
    <w:p w14:paraId="6C91F745" w14:textId="77777777" w:rsidR="000D050E" w:rsidRDefault="000D050E" w:rsidP="000D050E">
      <w:pPr>
        <w:widowControl w:val="0"/>
        <w:suppressAutoHyphens/>
        <w:rPr>
          <w:b w:val="0"/>
          <w:kern w:val="1"/>
          <w:sz w:val="26"/>
          <w:szCs w:val="26"/>
        </w:rPr>
      </w:pPr>
    </w:p>
    <w:p w14:paraId="64E614E6" w14:textId="77777777" w:rsidR="00D71757" w:rsidRDefault="00D71757" w:rsidP="000D050E">
      <w:pPr>
        <w:widowControl w:val="0"/>
        <w:suppressAutoHyphens/>
        <w:rPr>
          <w:b w:val="0"/>
          <w:kern w:val="1"/>
          <w:sz w:val="26"/>
          <w:szCs w:val="26"/>
        </w:rPr>
      </w:pPr>
    </w:p>
    <w:p w14:paraId="36C7FE44" w14:textId="08F9740F" w:rsidR="000D050E" w:rsidRPr="000D050E" w:rsidRDefault="000D050E" w:rsidP="000D050E">
      <w:pPr>
        <w:widowControl w:val="0"/>
        <w:suppressAutoHyphens/>
        <w:rPr>
          <w:b w:val="0"/>
          <w:kern w:val="1"/>
          <w:sz w:val="26"/>
          <w:szCs w:val="26"/>
        </w:rPr>
      </w:pPr>
      <w:r w:rsidRPr="000D050E">
        <w:rPr>
          <w:b w:val="0"/>
          <w:kern w:val="1"/>
          <w:sz w:val="26"/>
          <w:szCs w:val="26"/>
        </w:rPr>
        <w:t>Tisztelt Képviselő-testület!</w:t>
      </w:r>
    </w:p>
    <w:p w14:paraId="31723545" w14:textId="77777777" w:rsidR="000D050E" w:rsidRDefault="000D050E" w:rsidP="00162C44">
      <w:pPr>
        <w:pStyle w:val="Cmsor3"/>
        <w:rPr>
          <w:sz w:val="36"/>
          <w:szCs w:val="36"/>
        </w:rPr>
      </w:pPr>
    </w:p>
    <w:p w14:paraId="4637E45B" w14:textId="5DBF2822" w:rsidR="0033618F" w:rsidRDefault="0033618F" w:rsidP="00675A14">
      <w:pPr>
        <w:widowControl w:val="0"/>
        <w:suppressAutoHyphens/>
        <w:spacing w:after="120"/>
        <w:jc w:val="both"/>
        <w:rPr>
          <w:b w:val="0"/>
          <w:sz w:val="26"/>
          <w:szCs w:val="26"/>
        </w:rPr>
      </w:pPr>
      <w:bookmarkStart w:id="0" w:name="_Hlk53389956"/>
      <w:r>
        <w:rPr>
          <w:b w:val="0"/>
          <w:sz w:val="26"/>
          <w:szCs w:val="26"/>
        </w:rPr>
        <w:t>Berettyóújfalu Város Önkormányzata Képviselő-testülete a</w:t>
      </w:r>
      <w:r w:rsidR="00DB0ED3">
        <w:rPr>
          <w:b w:val="0"/>
          <w:sz w:val="26"/>
          <w:szCs w:val="26"/>
        </w:rPr>
        <w:t xml:space="preserve"> </w:t>
      </w:r>
      <w:bookmarkStart w:id="1" w:name="_Hlk55824881"/>
      <w:r w:rsidR="00DB0ED3" w:rsidRPr="00DB0ED3">
        <w:rPr>
          <w:b w:val="0"/>
          <w:sz w:val="26"/>
          <w:szCs w:val="26"/>
        </w:rPr>
        <w:t xml:space="preserve">160/2016. (VIII. 15.) önkormányzati határozat </w:t>
      </w:r>
      <w:bookmarkEnd w:id="1"/>
      <w:r w:rsidR="00DB0ED3" w:rsidRPr="00DB0ED3">
        <w:rPr>
          <w:b w:val="0"/>
          <w:sz w:val="26"/>
          <w:szCs w:val="26"/>
        </w:rPr>
        <w:t>alapján vagyonkezelésbe ad</w:t>
      </w:r>
      <w:r w:rsidR="00DB0ED3">
        <w:rPr>
          <w:b w:val="0"/>
          <w:sz w:val="26"/>
          <w:szCs w:val="26"/>
        </w:rPr>
        <w:t>t</w:t>
      </w:r>
      <w:r w:rsidR="00DB0ED3" w:rsidRPr="00DB0ED3">
        <w:rPr>
          <w:b w:val="0"/>
          <w:sz w:val="26"/>
          <w:szCs w:val="26"/>
        </w:rPr>
        <w:t>a, a Széchenyi István Mezőgazdasági és Élelmiszeripari Szakképző Iskola és Kollégium</w:t>
      </w:r>
      <w:r w:rsidR="00DB0ED3">
        <w:rPr>
          <w:b w:val="0"/>
          <w:sz w:val="26"/>
          <w:szCs w:val="26"/>
        </w:rPr>
        <w:t xml:space="preserve"> </w:t>
      </w:r>
      <w:r w:rsidR="00DB0ED3" w:rsidRPr="00DB0ED3">
        <w:rPr>
          <w:b w:val="0"/>
          <w:sz w:val="26"/>
          <w:szCs w:val="26"/>
        </w:rPr>
        <w:t>vagyonkezelésbe ve</w:t>
      </w:r>
      <w:r w:rsidR="00DB0ED3">
        <w:rPr>
          <w:b w:val="0"/>
          <w:sz w:val="26"/>
          <w:szCs w:val="26"/>
        </w:rPr>
        <w:t>tte</w:t>
      </w:r>
      <w:r w:rsidR="00DB0ED3" w:rsidRPr="00DB0ED3">
        <w:rPr>
          <w:b w:val="0"/>
          <w:sz w:val="26"/>
          <w:szCs w:val="26"/>
        </w:rPr>
        <w:t xml:space="preserve"> a berettyóújfalui 0619 hrsz.-ú, 2 hektár 6109 m2 területű, major művelési ágú   ingatlant </w:t>
      </w:r>
      <w:r w:rsidR="00D47760">
        <w:rPr>
          <w:b w:val="0"/>
          <w:sz w:val="26"/>
          <w:szCs w:val="26"/>
        </w:rPr>
        <w:t>(</w:t>
      </w:r>
      <w:proofErr w:type="spellStart"/>
      <w:r w:rsidR="00D47760">
        <w:rPr>
          <w:b w:val="0"/>
          <w:sz w:val="26"/>
          <w:szCs w:val="26"/>
        </w:rPr>
        <w:t>bakonszegi</w:t>
      </w:r>
      <w:proofErr w:type="spellEnd"/>
      <w:r w:rsidR="00D47760">
        <w:rPr>
          <w:b w:val="0"/>
          <w:sz w:val="26"/>
          <w:szCs w:val="26"/>
        </w:rPr>
        <w:t xml:space="preserve"> tanüzem, major)</w:t>
      </w:r>
      <w:r w:rsidR="00D47760" w:rsidRPr="00DB0ED3">
        <w:rPr>
          <w:b w:val="0"/>
          <w:sz w:val="26"/>
          <w:szCs w:val="26"/>
        </w:rPr>
        <w:t xml:space="preserve"> </w:t>
      </w:r>
      <w:r w:rsidR="00DB0ED3" w:rsidRPr="00DB0ED3">
        <w:rPr>
          <w:b w:val="0"/>
          <w:sz w:val="26"/>
          <w:szCs w:val="26"/>
        </w:rPr>
        <w:t>és a 2016. második negyedév feldolgozási időszakban felvett ingóleltár szerinti, az Önkormányzat tulajdonában álló tárgyi eszközöket</w:t>
      </w:r>
      <w:r w:rsidR="00DB0ED3">
        <w:rPr>
          <w:b w:val="0"/>
          <w:sz w:val="26"/>
          <w:szCs w:val="26"/>
        </w:rPr>
        <w:t>.</w:t>
      </w:r>
      <w:bookmarkEnd w:id="0"/>
      <w:r w:rsidR="00675A14">
        <w:rPr>
          <w:b w:val="0"/>
          <w:sz w:val="26"/>
          <w:szCs w:val="26"/>
        </w:rPr>
        <w:t xml:space="preserve"> </w:t>
      </w:r>
      <w:r>
        <w:rPr>
          <w:rFonts w:eastAsia="Lucida Sans Unicode" w:cs="Tahoma"/>
          <w:b w:val="0"/>
          <w:color w:val="000000"/>
          <w:kern w:val="1"/>
          <w:sz w:val="26"/>
          <w:szCs w:val="26"/>
        </w:rPr>
        <w:t>A vagyonkezelésbe adott ingatlanon a</w:t>
      </w:r>
      <w:r w:rsidRPr="000D050E">
        <w:rPr>
          <w:rFonts w:eastAsia="Lucida Sans Unicode" w:cs="Tahoma"/>
          <w:b w:val="0"/>
          <w:color w:val="000000"/>
          <w:kern w:val="1"/>
          <w:sz w:val="26"/>
          <w:szCs w:val="26"/>
        </w:rPr>
        <w:t xml:space="preserve"> Széchenyi István Mezőgazdasági és Élelmiszeripari </w:t>
      </w:r>
      <w:r>
        <w:rPr>
          <w:rFonts w:eastAsia="Lucida Sans Unicode" w:cs="Tahoma"/>
          <w:b w:val="0"/>
          <w:color w:val="000000"/>
          <w:kern w:val="1"/>
          <w:sz w:val="26"/>
          <w:szCs w:val="26"/>
        </w:rPr>
        <w:t>Szakgimnázium, Szakközépiskola</w:t>
      </w:r>
      <w:r w:rsidRPr="000D050E">
        <w:rPr>
          <w:rFonts w:eastAsia="Lucida Sans Unicode" w:cs="Tahoma"/>
          <w:b w:val="0"/>
          <w:color w:val="000000"/>
          <w:kern w:val="1"/>
          <w:sz w:val="26"/>
          <w:szCs w:val="26"/>
        </w:rPr>
        <w:t xml:space="preserve"> és Kollégium</w:t>
      </w:r>
      <w:r>
        <w:rPr>
          <w:rFonts w:eastAsia="Lucida Sans Unicode" w:cs="Tahoma"/>
          <w:b w:val="0"/>
          <w:color w:val="000000"/>
          <w:kern w:val="1"/>
          <w:sz w:val="26"/>
          <w:szCs w:val="26"/>
        </w:rPr>
        <w:t xml:space="preserve"> </w:t>
      </w:r>
      <w:proofErr w:type="spellStart"/>
      <w:r>
        <w:rPr>
          <w:rFonts w:eastAsia="Lucida Sans Unicode" w:cs="Tahoma"/>
          <w:b w:val="0"/>
          <w:color w:val="000000"/>
          <w:kern w:val="1"/>
          <w:sz w:val="26"/>
          <w:szCs w:val="26"/>
        </w:rPr>
        <w:t>Brózik</w:t>
      </w:r>
      <w:proofErr w:type="spellEnd"/>
      <w:r>
        <w:rPr>
          <w:rFonts w:eastAsia="Lucida Sans Unicode" w:cs="Tahoma"/>
          <w:b w:val="0"/>
          <w:color w:val="000000"/>
          <w:kern w:val="1"/>
          <w:sz w:val="26"/>
          <w:szCs w:val="26"/>
        </w:rPr>
        <w:t xml:space="preserve"> Dezső Tagintézménye</w:t>
      </w:r>
      <w:r w:rsidR="00B5101B">
        <w:rPr>
          <w:rFonts w:eastAsia="Lucida Sans Unicode" w:cs="Tahoma"/>
          <w:b w:val="0"/>
          <w:color w:val="000000"/>
          <w:kern w:val="1"/>
          <w:sz w:val="26"/>
          <w:szCs w:val="26"/>
        </w:rPr>
        <w:t xml:space="preserve"> számára a gyakorlati oktatás feltételelit biztosítja</w:t>
      </w:r>
      <w:r>
        <w:rPr>
          <w:rFonts w:eastAsia="Lucida Sans Unicode" w:cs="Tahoma"/>
          <w:b w:val="0"/>
          <w:color w:val="000000"/>
          <w:kern w:val="1"/>
          <w:sz w:val="26"/>
          <w:szCs w:val="26"/>
        </w:rPr>
        <w:t>.</w:t>
      </w:r>
    </w:p>
    <w:p w14:paraId="52645C82" w14:textId="42DC914B" w:rsidR="00830F15" w:rsidRDefault="00830F15" w:rsidP="000861D1">
      <w:pPr>
        <w:jc w:val="both"/>
        <w:rPr>
          <w:b w:val="0"/>
          <w:sz w:val="26"/>
          <w:szCs w:val="26"/>
        </w:rPr>
      </w:pPr>
    </w:p>
    <w:p w14:paraId="22BED4CC" w14:textId="61C5C16B" w:rsidR="008E5E81" w:rsidRDefault="00D0395F" w:rsidP="000861D1">
      <w:pPr>
        <w:jc w:val="both"/>
        <w:rPr>
          <w:b w:val="0"/>
          <w:bCs/>
          <w:sz w:val="26"/>
          <w:szCs w:val="26"/>
        </w:rPr>
      </w:pPr>
      <w:bookmarkStart w:id="2" w:name="_Hlk53390099"/>
      <w:r w:rsidRPr="00D0395F">
        <w:rPr>
          <w:b w:val="0"/>
          <w:bCs/>
          <w:sz w:val="26"/>
          <w:szCs w:val="26"/>
        </w:rPr>
        <w:t>2020. július 1-től az állami fenntartású szakképző intézmények közül az Agrárminisztérium alá tartoz</w:t>
      </w:r>
      <w:r>
        <w:rPr>
          <w:b w:val="0"/>
          <w:bCs/>
          <w:sz w:val="26"/>
          <w:szCs w:val="26"/>
        </w:rPr>
        <w:t xml:space="preserve">ó </w:t>
      </w:r>
      <w:r w:rsidRPr="00D0395F">
        <w:rPr>
          <w:b w:val="0"/>
          <w:bCs/>
          <w:sz w:val="26"/>
          <w:szCs w:val="26"/>
        </w:rPr>
        <w:t>intézmény</w:t>
      </w:r>
      <w:r>
        <w:rPr>
          <w:b w:val="0"/>
          <w:bCs/>
          <w:sz w:val="26"/>
          <w:szCs w:val="26"/>
        </w:rPr>
        <w:t>ek</w:t>
      </w:r>
      <w:r w:rsidRPr="00D0395F">
        <w:rPr>
          <w:b w:val="0"/>
          <w:bCs/>
          <w:sz w:val="26"/>
          <w:szCs w:val="26"/>
        </w:rPr>
        <w:t xml:space="preserve"> agrárszakképzési centrum</w:t>
      </w:r>
      <w:r>
        <w:rPr>
          <w:b w:val="0"/>
          <w:bCs/>
          <w:sz w:val="26"/>
          <w:szCs w:val="26"/>
        </w:rPr>
        <w:t>ok</w:t>
      </w:r>
      <w:r w:rsidRPr="00D0395F">
        <w:rPr>
          <w:b w:val="0"/>
          <w:bCs/>
          <w:sz w:val="26"/>
          <w:szCs w:val="26"/>
        </w:rPr>
        <w:t>ba</w:t>
      </w:r>
      <w:r>
        <w:rPr>
          <w:b w:val="0"/>
          <w:bCs/>
          <w:sz w:val="26"/>
          <w:szCs w:val="26"/>
        </w:rPr>
        <w:t xml:space="preserve"> szerveződtek</w:t>
      </w:r>
      <w:r w:rsidRPr="00D0395F">
        <w:rPr>
          <w:b w:val="0"/>
          <w:bCs/>
          <w:sz w:val="26"/>
          <w:szCs w:val="26"/>
        </w:rPr>
        <w:t>.</w:t>
      </w:r>
      <w:r w:rsidR="003D6A7D">
        <w:rPr>
          <w:b w:val="0"/>
          <w:bCs/>
          <w:sz w:val="26"/>
          <w:szCs w:val="26"/>
        </w:rPr>
        <w:t xml:space="preserve"> </w:t>
      </w:r>
    </w:p>
    <w:p w14:paraId="1939AC3E" w14:textId="791DF24E" w:rsidR="002B757C" w:rsidRDefault="002B757C" w:rsidP="000861D1">
      <w:pPr>
        <w:jc w:val="both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>A vagyonkezelési szerződés szerinti vagyonkezelő intézmény, új nevén a</w:t>
      </w:r>
      <w:r w:rsidR="008E0060">
        <w:rPr>
          <w:b w:val="0"/>
          <w:bCs/>
          <w:sz w:val="26"/>
          <w:szCs w:val="26"/>
        </w:rPr>
        <w:t>z</w:t>
      </w:r>
      <w:r>
        <w:rPr>
          <w:b w:val="0"/>
          <w:bCs/>
          <w:sz w:val="26"/>
          <w:szCs w:val="26"/>
        </w:rPr>
        <w:t xml:space="preserve"> </w:t>
      </w:r>
      <w:r w:rsidRPr="002B757C">
        <w:rPr>
          <w:b w:val="0"/>
          <w:bCs/>
          <w:sz w:val="26"/>
          <w:szCs w:val="26"/>
        </w:rPr>
        <w:t xml:space="preserve">Északi </w:t>
      </w:r>
      <w:proofErr w:type="spellStart"/>
      <w:r w:rsidRPr="002B757C">
        <w:rPr>
          <w:b w:val="0"/>
          <w:bCs/>
          <w:sz w:val="26"/>
          <w:szCs w:val="26"/>
        </w:rPr>
        <w:t>ASzC</w:t>
      </w:r>
      <w:proofErr w:type="spellEnd"/>
      <w:r w:rsidRPr="002B757C">
        <w:rPr>
          <w:b w:val="0"/>
          <w:bCs/>
          <w:sz w:val="26"/>
          <w:szCs w:val="26"/>
        </w:rPr>
        <w:t xml:space="preserve"> Széchenyi István Mezőgazdasági és Élelmiszeripari Technikum, Szakképző Iskola és Kollégium</w:t>
      </w:r>
      <w:r>
        <w:rPr>
          <w:b w:val="0"/>
          <w:bCs/>
          <w:sz w:val="26"/>
          <w:szCs w:val="26"/>
        </w:rPr>
        <w:t xml:space="preserve"> 2020. július 1-től </w:t>
      </w:r>
      <w:bookmarkStart w:id="3" w:name="_Hlk53387955"/>
      <w:r>
        <w:rPr>
          <w:b w:val="0"/>
          <w:bCs/>
          <w:sz w:val="26"/>
          <w:szCs w:val="26"/>
        </w:rPr>
        <w:t>az Északi Agrárszakképzési Centrum</w:t>
      </w:r>
      <w:r w:rsidR="008E0060">
        <w:rPr>
          <w:b w:val="0"/>
          <w:bCs/>
          <w:sz w:val="26"/>
          <w:szCs w:val="26"/>
        </w:rPr>
        <w:t xml:space="preserve"> </w:t>
      </w:r>
      <w:bookmarkEnd w:id="3"/>
      <w:r w:rsidR="008E0060">
        <w:rPr>
          <w:b w:val="0"/>
          <w:bCs/>
          <w:sz w:val="26"/>
          <w:szCs w:val="26"/>
        </w:rPr>
        <w:t>részeként működik tovább, ezért szükséges a vagyonkezelési szerződés módosítása</w:t>
      </w:r>
      <w:r w:rsidR="00E902DD">
        <w:rPr>
          <w:b w:val="0"/>
          <w:bCs/>
          <w:sz w:val="26"/>
          <w:szCs w:val="26"/>
        </w:rPr>
        <w:t>, a vagyonkezelői jog gyakorlója</w:t>
      </w:r>
      <w:r w:rsidR="0077795A">
        <w:rPr>
          <w:b w:val="0"/>
          <w:bCs/>
          <w:sz w:val="26"/>
          <w:szCs w:val="26"/>
        </w:rPr>
        <w:t xml:space="preserve"> ezentúl</w:t>
      </w:r>
      <w:r w:rsidR="00E902DD">
        <w:rPr>
          <w:b w:val="0"/>
          <w:bCs/>
          <w:sz w:val="26"/>
          <w:szCs w:val="26"/>
        </w:rPr>
        <w:t xml:space="preserve"> az Északi Agrárszakképzési Centrum.</w:t>
      </w:r>
    </w:p>
    <w:bookmarkEnd w:id="2"/>
    <w:p w14:paraId="1228CAC8" w14:textId="77777777" w:rsidR="0077795A" w:rsidRPr="00830F15" w:rsidRDefault="0077795A" w:rsidP="0077795A">
      <w:pPr>
        <w:widowControl w:val="0"/>
        <w:suppressAutoHyphens/>
        <w:jc w:val="both"/>
        <w:rPr>
          <w:b w:val="0"/>
          <w:kern w:val="1"/>
          <w:sz w:val="26"/>
          <w:szCs w:val="26"/>
        </w:rPr>
      </w:pPr>
      <w:r>
        <w:rPr>
          <w:b w:val="0"/>
          <w:color w:val="00000A"/>
          <w:kern w:val="1"/>
          <w:sz w:val="26"/>
          <w:szCs w:val="26"/>
          <w:lang w:eastAsia="en-US"/>
        </w:rPr>
        <w:t>A vagyonkezelő</w:t>
      </w:r>
      <w:r w:rsidRPr="00830F15">
        <w:rPr>
          <w:b w:val="0"/>
          <w:color w:val="00000A"/>
          <w:kern w:val="1"/>
          <w:sz w:val="26"/>
          <w:szCs w:val="26"/>
          <w:lang w:eastAsia="en-US"/>
        </w:rPr>
        <w:t xml:space="preserve"> a vagyonkezelésében levő vagyont a berendezésekkel és felszerelésekkel együtt </w:t>
      </w:r>
      <w:proofErr w:type="spellStart"/>
      <w:r w:rsidRPr="00830F15">
        <w:rPr>
          <w:b w:val="0"/>
          <w:color w:val="00000A"/>
          <w:kern w:val="1"/>
          <w:sz w:val="26"/>
          <w:szCs w:val="26"/>
        </w:rPr>
        <w:t>rendeltetésszerűen</w:t>
      </w:r>
      <w:proofErr w:type="spellEnd"/>
      <w:r w:rsidRPr="00830F15">
        <w:rPr>
          <w:b w:val="0"/>
          <w:color w:val="00000A"/>
          <w:kern w:val="1"/>
          <w:sz w:val="26"/>
          <w:szCs w:val="26"/>
        </w:rPr>
        <w:t>, a vagyonkezelési szerződésnek, a rendes gazdálkodás szabályainak megfelelően</w:t>
      </w:r>
      <w:r w:rsidRPr="00830F15">
        <w:rPr>
          <w:b w:val="0"/>
          <w:color w:val="00000A"/>
          <w:kern w:val="1"/>
          <w:sz w:val="26"/>
          <w:szCs w:val="26"/>
          <w:lang w:eastAsia="en-US"/>
        </w:rPr>
        <w:t xml:space="preserve">, a vagyonra vonatkozó biztonsági előírások betartásával, </w:t>
      </w:r>
      <w:r w:rsidRPr="00830F15">
        <w:rPr>
          <w:b w:val="0"/>
          <w:color w:val="00000A"/>
          <w:kern w:val="1"/>
          <w:sz w:val="26"/>
          <w:szCs w:val="26"/>
        </w:rPr>
        <w:t>a közvagyont használó személytől elvárható gondossággal</w:t>
      </w:r>
      <w:r>
        <w:rPr>
          <w:b w:val="0"/>
          <w:color w:val="00000A"/>
          <w:kern w:val="1"/>
          <w:sz w:val="26"/>
          <w:szCs w:val="26"/>
        </w:rPr>
        <w:t>,</w:t>
      </w:r>
      <w:r w:rsidRPr="00830F15">
        <w:rPr>
          <w:b w:val="0"/>
          <w:color w:val="00000A"/>
          <w:kern w:val="1"/>
          <w:sz w:val="26"/>
          <w:szCs w:val="26"/>
          <w:lang w:eastAsia="en-US"/>
        </w:rPr>
        <w:t xml:space="preserve"> mások jogainak és törvényes érdekeinek sérelme nélkül jogosult birtokolni, használni, szedni hasznait. </w:t>
      </w:r>
      <w:r>
        <w:rPr>
          <w:b w:val="0"/>
          <w:color w:val="00000A"/>
          <w:kern w:val="1"/>
          <w:sz w:val="26"/>
          <w:szCs w:val="26"/>
        </w:rPr>
        <w:t>A vagyonkezelő</w:t>
      </w:r>
      <w:r w:rsidRPr="00830F15">
        <w:rPr>
          <w:b w:val="0"/>
          <w:color w:val="00000A"/>
          <w:kern w:val="1"/>
          <w:sz w:val="26"/>
          <w:szCs w:val="26"/>
        </w:rPr>
        <w:t xml:space="preserve"> viseli a vagyonkezelésében levő vagyonnal összefüggő költségeket, </w:t>
      </w:r>
      <w:proofErr w:type="spellStart"/>
      <w:r w:rsidRPr="00830F15">
        <w:rPr>
          <w:b w:val="0"/>
          <w:color w:val="00000A"/>
          <w:kern w:val="1"/>
          <w:sz w:val="26"/>
          <w:szCs w:val="26"/>
        </w:rPr>
        <w:t>közterheket</w:t>
      </w:r>
      <w:proofErr w:type="spellEnd"/>
      <w:r w:rsidRPr="00830F15">
        <w:rPr>
          <w:b w:val="0"/>
          <w:color w:val="00000A"/>
          <w:kern w:val="1"/>
          <w:sz w:val="26"/>
          <w:szCs w:val="26"/>
        </w:rPr>
        <w:t xml:space="preserve">, díjakat, gondoskodik a vagyonvédelemről. </w:t>
      </w:r>
    </w:p>
    <w:p w14:paraId="2E4770D7" w14:textId="05C0AF11" w:rsidR="008E5E81" w:rsidRDefault="008E5E81" w:rsidP="000861D1">
      <w:pPr>
        <w:jc w:val="both"/>
        <w:rPr>
          <w:b w:val="0"/>
          <w:sz w:val="26"/>
          <w:szCs w:val="26"/>
        </w:rPr>
      </w:pPr>
    </w:p>
    <w:p w14:paraId="0E12D3B9" w14:textId="77777777" w:rsidR="001002A5" w:rsidRPr="001002A5" w:rsidRDefault="001002A5" w:rsidP="001002A5">
      <w:pPr>
        <w:widowControl w:val="0"/>
        <w:suppressAutoHyphens/>
        <w:jc w:val="both"/>
        <w:rPr>
          <w:b w:val="0"/>
          <w:kern w:val="1"/>
          <w:sz w:val="26"/>
          <w:szCs w:val="26"/>
        </w:rPr>
      </w:pPr>
      <w:r w:rsidRPr="001002A5">
        <w:rPr>
          <w:b w:val="0"/>
          <w:kern w:val="1"/>
          <w:sz w:val="26"/>
          <w:szCs w:val="26"/>
        </w:rPr>
        <w:t xml:space="preserve">Kérem, hogy az előterjesztésben és a határozati javaslatban foglaltakat elfogadni szíveskedjenek. </w:t>
      </w:r>
    </w:p>
    <w:p w14:paraId="03511902" w14:textId="77777777" w:rsidR="001002A5" w:rsidRPr="001002A5" w:rsidRDefault="001002A5" w:rsidP="001002A5">
      <w:pPr>
        <w:widowControl w:val="0"/>
        <w:suppressAutoHyphens/>
        <w:jc w:val="both"/>
        <w:rPr>
          <w:b w:val="0"/>
          <w:kern w:val="1"/>
          <w:sz w:val="26"/>
          <w:szCs w:val="26"/>
        </w:rPr>
      </w:pPr>
    </w:p>
    <w:p w14:paraId="59390910" w14:textId="0DC978F4" w:rsidR="001002A5" w:rsidRPr="001002A5" w:rsidRDefault="001002A5" w:rsidP="001002A5">
      <w:pPr>
        <w:widowControl w:val="0"/>
        <w:suppressAutoHyphens/>
        <w:jc w:val="both"/>
        <w:rPr>
          <w:b w:val="0"/>
          <w:kern w:val="1"/>
          <w:sz w:val="26"/>
          <w:szCs w:val="26"/>
        </w:rPr>
      </w:pPr>
      <w:r>
        <w:rPr>
          <w:b w:val="0"/>
          <w:kern w:val="1"/>
          <w:sz w:val="26"/>
          <w:szCs w:val="26"/>
        </w:rPr>
        <w:t>Berettyóújfalu, 20</w:t>
      </w:r>
      <w:r w:rsidR="001A3AEC">
        <w:rPr>
          <w:b w:val="0"/>
          <w:kern w:val="1"/>
          <w:sz w:val="26"/>
          <w:szCs w:val="26"/>
        </w:rPr>
        <w:t>20</w:t>
      </w:r>
      <w:r>
        <w:rPr>
          <w:b w:val="0"/>
          <w:kern w:val="1"/>
          <w:sz w:val="26"/>
          <w:szCs w:val="26"/>
        </w:rPr>
        <w:t xml:space="preserve">. </w:t>
      </w:r>
      <w:r w:rsidR="007F1D9A">
        <w:rPr>
          <w:b w:val="0"/>
          <w:kern w:val="1"/>
          <w:sz w:val="26"/>
          <w:szCs w:val="26"/>
        </w:rPr>
        <w:t>november 9.</w:t>
      </w:r>
    </w:p>
    <w:p w14:paraId="7C1D9283" w14:textId="77777777" w:rsidR="001002A5" w:rsidRPr="001002A5" w:rsidRDefault="001002A5" w:rsidP="001002A5">
      <w:pPr>
        <w:widowControl w:val="0"/>
        <w:suppressAutoHyphens/>
        <w:jc w:val="both"/>
        <w:rPr>
          <w:b w:val="0"/>
          <w:kern w:val="1"/>
          <w:sz w:val="26"/>
          <w:szCs w:val="26"/>
        </w:rPr>
      </w:pPr>
    </w:p>
    <w:p w14:paraId="158AAB6C" w14:textId="77777777" w:rsidR="001002A5" w:rsidRPr="001002A5" w:rsidRDefault="001002A5" w:rsidP="001002A5">
      <w:pPr>
        <w:widowControl w:val="0"/>
        <w:suppressAutoHyphens/>
        <w:jc w:val="both"/>
        <w:rPr>
          <w:b w:val="0"/>
          <w:kern w:val="1"/>
          <w:sz w:val="26"/>
          <w:szCs w:val="26"/>
        </w:rPr>
      </w:pPr>
      <w:r w:rsidRPr="001002A5">
        <w:rPr>
          <w:b w:val="0"/>
          <w:kern w:val="1"/>
          <w:sz w:val="26"/>
          <w:szCs w:val="26"/>
        </w:rPr>
        <w:t xml:space="preserve">                                                                                            Muraközi István</w:t>
      </w:r>
    </w:p>
    <w:p w14:paraId="03DEFD38" w14:textId="77777777" w:rsidR="001002A5" w:rsidRPr="001002A5" w:rsidRDefault="001002A5" w:rsidP="001002A5">
      <w:pPr>
        <w:widowControl w:val="0"/>
        <w:suppressAutoHyphens/>
        <w:jc w:val="both"/>
        <w:rPr>
          <w:bCs/>
          <w:kern w:val="1"/>
          <w:sz w:val="26"/>
          <w:szCs w:val="26"/>
          <w:u w:val="single"/>
        </w:rPr>
      </w:pPr>
      <w:r w:rsidRPr="001002A5">
        <w:rPr>
          <w:b w:val="0"/>
          <w:kern w:val="1"/>
          <w:sz w:val="26"/>
          <w:szCs w:val="26"/>
        </w:rPr>
        <w:t xml:space="preserve">                                                                                              polgármester</w:t>
      </w:r>
    </w:p>
    <w:p w14:paraId="00797156" w14:textId="406FD160" w:rsidR="001002A5" w:rsidRPr="00615E1C" w:rsidRDefault="001002A5" w:rsidP="001002A5">
      <w:pPr>
        <w:widowControl w:val="0"/>
        <w:suppressAutoHyphens/>
        <w:jc w:val="both"/>
        <w:rPr>
          <w:b w:val="0"/>
          <w:kern w:val="1"/>
          <w:sz w:val="26"/>
          <w:szCs w:val="26"/>
        </w:rPr>
      </w:pPr>
      <w:r w:rsidRPr="00615E1C">
        <w:rPr>
          <w:bCs/>
          <w:kern w:val="1"/>
          <w:sz w:val="26"/>
          <w:szCs w:val="26"/>
          <w:u w:val="single"/>
        </w:rPr>
        <w:lastRenderedPageBreak/>
        <w:t>Határozati javaslat:</w:t>
      </w:r>
    </w:p>
    <w:p w14:paraId="4DFDA7FD" w14:textId="77777777" w:rsidR="001002A5" w:rsidRPr="00615E1C" w:rsidRDefault="001002A5" w:rsidP="001002A5">
      <w:pPr>
        <w:widowControl w:val="0"/>
        <w:suppressAutoHyphens/>
        <w:jc w:val="both"/>
        <w:rPr>
          <w:b w:val="0"/>
          <w:kern w:val="1"/>
          <w:sz w:val="26"/>
          <w:szCs w:val="26"/>
        </w:rPr>
      </w:pPr>
    </w:p>
    <w:p w14:paraId="17227426" w14:textId="2DC7BCC0" w:rsidR="001002A5" w:rsidRPr="00615E1C" w:rsidRDefault="001002A5" w:rsidP="001002A5">
      <w:pPr>
        <w:widowControl w:val="0"/>
        <w:suppressAutoHyphens/>
        <w:jc w:val="both"/>
        <w:rPr>
          <w:bCs/>
          <w:kern w:val="1"/>
          <w:sz w:val="26"/>
          <w:szCs w:val="26"/>
        </w:rPr>
      </w:pPr>
      <w:r w:rsidRPr="00615E1C">
        <w:rPr>
          <w:b w:val="0"/>
          <w:kern w:val="1"/>
          <w:sz w:val="26"/>
          <w:szCs w:val="26"/>
        </w:rPr>
        <w:t>Berettyóújfalu Város Önkormányzata Képviselő-testülete</w:t>
      </w:r>
      <w:r w:rsidR="008A3390" w:rsidRPr="00615E1C">
        <w:rPr>
          <w:b w:val="0"/>
          <w:kern w:val="1"/>
          <w:sz w:val="26"/>
          <w:szCs w:val="26"/>
        </w:rPr>
        <w:t xml:space="preserve"> </w:t>
      </w:r>
      <w:r w:rsidR="00480845" w:rsidRPr="00DB0ED3">
        <w:rPr>
          <w:b w:val="0"/>
          <w:sz w:val="26"/>
          <w:szCs w:val="26"/>
        </w:rPr>
        <w:t xml:space="preserve">a berettyóújfalui 0619 hrsz.-ú, 2 hektár 6109 m2 területű, major művelési ágú ingatlan </w:t>
      </w:r>
      <w:r w:rsidR="00480845">
        <w:rPr>
          <w:b w:val="0"/>
          <w:sz w:val="26"/>
          <w:szCs w:val="26"/>
        </w:rPr>
        <w:t>(</w:t>
      </w:r>
      <w:proofErr w:type="spellStart"/>
      <w:r w:rsidR="00480845">
        <w:rPr>
          <w:b w:val="0"/>
          <w:sz w:val="26"/>
          <w:szCs w:val="26"/>
        </w:rPr>
        <w:t>bakonszegi</w:t>
      </w:r>
      <w:proofErr w:type="spellEnd"/>
      <w:r w:rsidR="00480845">
        <w:rPr>
          <w:b w:val="0"/>
          <w:sz w:val="26"/>
          <w:szCs w:val="26"/>
        </w:rPr>
        <w:t xml:space="preserve"> tanüzem, major)</w:t>
      </w:r>
      <w:r w:rsidR="00480845" w:rsidRPr="00DB0ED3">
        <w:rPr>
          <w:b w:val="0"/>
          <w:sz w:val="26"/>
          <w:szCs w:val="26"/>
        </w:rPr>
        <w:t xml:space="preserve"> és a 2016. második negyedév feldolgozási időszakban felvett ingóleltár szerinti, az Önkormányzat tulajdonában álló tárgyi eszközök</w:t>
      </w:r>
      <w:r w:rsidR="00480845">
        <w:rPr>
          <w:b w:val="0"/>
          <w:sz w:val="26"/>
          <w:szCs w:val="26"/>
        </w:rPr>
        <w:t xml:space="preserve"> </w:t>
      </w:r>
      <w:r w:rsidR="008A3390" w:rsidRPr="00615E1C">
        <w:rPr>
          <w:b w:val="0"/>
          <w:sz w:val="26"/>
          <w:szCs w:val="26"/>
        </w:rPr>
        <w:t>vagyonkezelésbe adására vonatkozó</w:t>
      </w:r>
      <w:r w:rsidR="00972934" w:rsidRPr="00615E1C">
        <w:rPr>
          <w:b w:val="0"/>
          <w:sz w:val="26"/>
          <w:szCs w:val="26"/>
        </w:rPr>
        <w:t xml:space="preserve">, a </w:t>
      </w:r>
      <w:r w:rsidR="00480845">
        <w:rPr>
          <w:b w:val="0"/>
          <w:sz w:val="26"/>
          <w:szCs w:val="26"/>
        </w:rPr>
        <w:t>160</w:t>
      </w:r>
      <w:r w:rsidR="00972934" w:rsidRPr="00615E1C">
        <w:rPr>
          <w:b w:val="0"/>
          <w:sz w:val="26"/>
          <w:szCs w:val="26"/>
        </w:rPr>
        <w:t>/2016. (</w:t>
      </w:r>
      <w:r w:rsidR="00480845">
        <w:rPr>
          <w:b w:val="0"/>
          <w:sz w:val="26"/>
          <w:szCs w:val="26"/>
        </w:rPr>
        <w:t>VI</w:t>
      </w:r>
      <w:r w:rsidR="00972934" w:rsidRPr="00615E1C">
        <w:rPr>
          <w:b w:val="0"/>
          <w:sz w:val="26"/>
          <w:szCs w:val="26"/>
        </w:rPr>
        <w:t xml:space="preserve">II. </w:t>
      </w:r>
      <w:r w:rsidR="00480845">
        <w:rPr>
          <w:b w:val="0"/>
          <w:sz w:val="26"/>
          <w:szCs w:val="26"/>
        </w:rPr>
        <w:t>1</w:t>
      </w:r>
      <w:r w:rsidR="00972934" w:rsidRPr="00615E1C">
        <w:rPr>
          <w:b w:val="0"/>
          <w:sz w:val="26"/>
          <w:szCs w:val="26"/>
        </w:rPr>
        <w:t>5.) önkormányzati határozattal jóváhagyott</w:t>
      </w:r>
      <w:r w:rsidR="008A3390" w:rsidRPr="00615E1C">
        <w:rPr>
          <w:b w:val="0"/>
          <w:sz w:val="26"/>
          <w:szCs w:val="26"/>
        </w:rPr>
        <w:t xml:space="preserve"> vagyonkezelési szerződés módosítását </w:t>
      </w:r>
      <w:r w:rsidRPr="00615E1C">
        <w:rPr>
          <w:b w:val="0"/>
          <w:kern w:val="1"/>
          <w:sz w:val="26"/>
          <w:szCs w:val="26"/>
        </w:rPr>
        <w:t>az alábbiak szerint elfogadja.</w:t>
      </w:r>
    </w:p>
    <w:p w14:paraId="1FCE8F94" w14:textId="77777777" w:rsidR="000D050E" w:rsidRDefault="000D050E" w:rsidP="00162C44">
      <w:pPr>
        <w:pStyle w:val="Cmsor3"/>
        <w:rPr>
          <w:sz w:val="36"/>
          <w:szCs w:val="36"/>
        </w:rPr>
      </w:pPr>
    </w:p>
    <w:p w14:paraId="5266D5F7" w14:textId="1AC919EA" w:rsidR="00162C44" w:rsidRDefault="00162C44" w:rsidP="00162C44">
      <w:pPr>
        <w:pStyle w:val="Cmsor3"/>
        <w:rPr>
          <w:sz w:val="36"/>
          <w:szCs w:val="36"/>
        </w:rPr>
      </w:pPr>
      <w:r>
        <w:rPr>
          <w:sz w:val="36"/>
          <w:szCs w:val="36"/>
        </w:rPr>
        <w:t>VAGYONKEZELÉSI szerződés</w:t>
      </w:r>
    </w:p>
    <w:p w14:paraId="2FF3E626" w14:textId="23FC6B94" w:rsidR="008A3390" w:rsidRPr="008A3390" w:rsidRDefault="008A3390" w:rsidP="008A3390">
      <w:pPr>
        <w:jc w:val="center"/>
        <w:rPr>
          <w:sz w:val="36"/>
          <w:szCs w:val="36"/>
        </w:rPr>
      </w:pPr>
      <w:r w:rsidRPr="008A3390">
        <w:rPr>
          <w:sz w:val="36"/>
          <w:szCs w:val="36"/>
        </w:rPr>
        <w:t>MÓDOSÍTÁS</w:t>
      </w:r>
    </w:p>
    <w:p w14:paraId="4E2B3D38" w14:textId="77777777" w:rsidR="00162C44" w:rsidRPr="00566BB8" w:rsidRDefault="00162C44" w:rsidP="00162C44">
      <w:pPr>
        <w:spacing w:before="360" w:after="480"/>
        <w:jc w:val="both"/>
        <w:rPr>
          <w:b w:val="0"/>
          <w:sz w:val="26"/>
          <w:szCs w:val="26"/>
        </w:rPr>
      </w:pPr>
      <w:r w:rsidRPr="00566BB8">
        <w:rPr>
          <w:b w:val="0"/>
          <w:sz w:val="26"/>
          <w:szCs w:val="26"/>
        </w:rPr>
        <w:t>amely létrejött egyrészről a</w:t>
      </w:r>
    </w:p>
    <w:p w14:paraId="6BD87B09" w14:textId="77777777" w:rsidR="001321C4" w:rsidRPr="00566BB8" w:rsidRDefault="001321C4" w:rsidP="001321C4">
      <w:pPr>
        <w:widowControl w:val="0"/>
        <w:suppressAutoHyphens/>
        <w:jc w:val="both"/>
        <w:rPr>
          <w:color w:val="00000A"/>
          <w:kern w:val="1"/>
          <w:sz w:val="26"/>
          <w:szCs w:val="26"/>
          <w:lang w:eastAsia="ar-SA"/>
        </w:rPr>
      </w:pPr>
      <w:r w:rsidRPr="00566BB8">
        <w:rPr>
          <w:bCs/>
          <w:color w:val="00000A"/>
          <w:kern w:val="1"/>
          <w:sz w:val="26"/>
          <w:szCs w:val="26"/>
          <w:lang w:eastAsia="ar-SA"/>
        </w:rPr>
        <w:t xml:space="preserve">Berettyóújfalu Város </w:t>
      </w:r>
      <w:r w:rsidRPr="00566BB8">
        <w:rPr>
          <w:color w:val="00000A"/>
          <w:kern w:val="1"/>
          <w:sz w:val="26"/>
          <w:szCs w:val="26"/>
          <w:lang w:eastAsia="ar-SA"/>
        </w:rPr>
        <w:t>Önkormányzata</w:t>
      </w:r>
    </w:p>
    <w:p w14:paraId="6AF50579" w14:textId="77777777" w:rsidR="001321C4" w:rsidRPr="00566BB8" w:rsidRDefault="001321C4" w:rsidP="001321C4">
      <w:pPr>
        <w:widowControl w:val="0"/>
        <w:suppressAutoHyphens/>
        <w:jc w:val="both"/>
        <w:rPr>
          <w:b w:val="0"/>
          <w:color w:val="00000A"/>
          <w:kern w:val="1"/>
          <w:sz w:val="26"/>
          <w:szCs w:val="26"/>
          <w:lang w:eastAsia="ar-SA"/>
        </w:rPr>
      </w:pPr>
      <w:r w:rsidRPr="00566BB8">
        <w:rPr>
          <w:b w:val="0"/>
          <w:color w:val="00000A"/>
          <w:kern w:val="1"/>
          <w:sz w:val="26"/>
          <w:szCs w:val="26"/>
          <w:lang w:eastAsia="ar-SA"/>
        </w:rPr>
        <w:t xml:space="preserve">székhelye: 4100 Berettyóújfalu Dózsa </w:t>
      </w:r>
      <w:proofErr w:type="spellStart"/>
      <w:r w:rsidRPr="00566BB8">
        <w:rPr>
          <w:b w:val="0"/>
          <w:color w:val="00000A"/>
          <w:kern w:val="1"/>
          <w:sz w:val="26"/>
          <w:szCs w:val="26"/>
          <w:lang w:eastAsia="ar-SA"/>
        </w:rPr>
        <w:t>Gy</w:t>
      </w:r>
      <w:proofErr w:type="spellEnd"/>
      <w:r w:rsidRPr="00566BB8">
        <w:rPr>
          <w:b w:val="0"/>
          <w:color w:val="00000A"/>
          <w:kern w:val="1"/>
          <w:sz w:val="26"/>
          <w:szCs w:val="26"/>
          <w:lang w:eastAsia="ar-SA"/>
        </w:rPr>
        <w:t>. u. 17-19.</w:t>
      </w:r>
    </w:p>
    <w:p w14:paraId="54DFE0E0" w14:textId="77777777" w:rsidR="001321C4" w:rsidRPr="00566BB8" w:rsidRDefault="001321C4" w:rsidP="001321C4">
      <w:pPr>
        <w:widowControl w:val="0"/>
        <w:suppressAutoHyphens/>
        <w:jc w:val="both"/>
        <w:rPr>
          <w:b w:val="0"/>
          <w:color w:val="00000A"/>
          <w:kern w:val="1"/>
          <w:sz w:val="26"/>
          <w:szCs w:val="26"/>
          <w:lang w:eastAsia="ar-SA"/>
        </w:rPr>
      </w:pPr>
      <w:r w:rsidRPr="00566BB8">
        <w:rPr>
          <w:b w:val="0"/>
          <w:color w:val="00000A"/>
          <w:kern w:val="1"/>
          <w:sz w:val="26"/>
          <w:szCs w:val="26"/>
          <w:lang w:eastAsia="ar-SA"/>
        </w:rPr>
        <w:t>képviseli: Muraközi István polgármester</w:t>
      </w:r>
    </w:p>
    <w:p w14:paraId="2BC2DD33" w14:textId="77777777" w:rsidR="001321C4" w:rsidRPr="00566BB8" w:rsidRDefault="001321C4" w:rsidP="001321C4">
      <w:pPr>
        <w:widowControl w:val="0"/>
        <w:suppressAutoHyphens/>
        <w:jc w:val="both"/>
        <w:rPr>
          <w:b w:val="0"/>
          <w:color w:val="00000A"/>
          <w:kern w:val="1"/>
          <w:sz w:val="26"/>
          <w:szCs w:val="26"/>
          <w:lang w:eastAsia="ar-SA"/>
        </w:rPr>
      </w:pPr>
      <w:r w:rsidRPr="00566BB8">
        <w:rPr>
          <w:b w:val="0"/>
          <w:color w:val="00000A"/>
          <w:kern w:val="1"/>
          <w:sz w:val="26"/>
          <w:szCs w:val="26"/>
          <w:lang w:eastAsia="ar-SA"/>
        </w:rPr>
        <w:t>törzsszáma: 728328</w:t>
      </w:r>
    </w:p>
    <w:p w14:paraId="6DACAF9D" w14:textId="77777777" w:rsidR="001321C4" w:rsidRPr="00566BB8" w:rsidRDefault="001321C4" w:rsidP="001321C4">
      <w:pPr>
        <w:widowControl w:val="0"/>
        <w:suppressAutoHyphens/>
        <w:jc w:val="both"/>
        <w:rPr>
          <w:b w:val="0"/>
          <w:color w:val="00000A"/>
          <w:kern w:val="1"/>
          <w:sz w:val="26"/>
          <w:szCs w:val="26"/>
          <w:lang w:eastAsia="ar-SA"/>
        </w:rPr>
      </w:pPr>
      <w:r w:rsidRPr="00566BB8">
        <w:rPr>
          <w:b w:val="0"/>
          <w:color w:val="00000A"/>
          <w:kern w:val="1"/>
          <w:sz w:val="26"/>
          <w:szCs w:val="26"/>
          <w:lang w:eastAsia="ar-SA"/>
        </w:rPr>
        <w:t>adóigazgatási azonosító száma: 15728324-2-09</w:t>
      </w:r>
    </w:p>
    <w:p w14:paraId="14D9FBD2" w14:textId="77777777" w:rsidR="001321C4" w:rsidRPr="00566BB8" w:rsidRDefault="001321C4" w:rsidP="001321C4">
      <w:pPr>
        <w:widowControl w:val="0"/>
        <w:suppressAutoHyphens/>
        <w:jc w:val="both"/>
        <w:rPr>
          <w:b w:val="0"/>
          <w:color w:val="00000A"/>
          <w:kern w:val="1"/>
          <w:sz w:val="26"/>
          <w:szCs w:val="26"/>
          <w:lang w:eastAsia="ar-SA"/>
        </w:rPr>
      </w:pPr>
      <w:r w:rsidRPr="00566BB8">
        <w:rPr>
          <w:b w:val="0"/>
          <w:color w:val="00000A"/>
          <w:kern w:val="1"/>
          <w:sz w:val="26"/>
          <w:szCs w:val="26"/>
          <w:lang w:eastAsia="ar-SA"/>
        </w:rPr>
        <w:t>bankszámlaszáma: 60600242-11111063</w:t>
      </w:r>
    </w:p>
    <w:p w14:paraId="099E5C6B" w14:textId="77777777" w:rsidR="001321C4" w:rsidRPr="00566BB8" w:rsidRDefault="001321C4" w:rsidP="001321C4">
      <w:pPr>
        <w:widowControl w:val="0"/>
        <w:suppressAutoHyphens/>
        <w:jc w:val="both"/>
        <w:rPr>
          <w:b w:val="0"/>
          <w:color w:val="00000A"/>
          <w:kern w:val="1"/>
          <w:sz w:val="26"/>
          <w:szCs w:val="26"/>
          <w:lang w:eastAsia="ar-SA"/>
        </w:rPr>
      </w:pPr>
      <w:r w:rsidRPr="00566BB8">
        <w:rPr>
          <w:b w:val="0"/>
          <w:color w:val="00000A"/>
          <w:kern w:val="1"/>
          <w:sz w:val="26"/>
          <w:szCs w:val="26"/>
          <w:lang w:eastAsia="ar-SA"/>
        </w:rPr>
        <w:t>statisztikai számjele: 15728324-8411-321-09</w:t>
      </w:r>
    </w:p>
    <w:p w14:paraId="1B4C2008" w14:textId="77777777" w:rsidR="00162C44" w:rsidRPr="00566BB8" w:rsidRDefault="00162C44" w:rsidP="00162C44">
      <w:pPr>
        <w:jc w:val="both"/>
        <w:rPr>
          <w:b w:val="0"/>
          <w:sz w:val="26"/>
          <w:szCs w:val="26"/>
        </w:rPr>
      </w:pPr>
      <w:r w:rsidRPr="00566BB8">
        <w:rPr>
          <w:b w:val="0"/>
          <w:sz w:val="26"/>
          <w:szCs w:val="26"/>
        </w:rPr>
        <w:t xml:space="preserve">mint átadó (a továbbiakban: </w:t>
      </w:r>
      <w:r w:rsidRPr="00566BB8">
        <w:rPr>
          <w:sz w:val="26"/>
          <w:szCs w:val="26"/>
        </w:rPr>
        <w:t>Önkormányzat</w:t>
      </w:r>
      <w:r w:rsidRPr="00566BB8">
        <w:rPr>
          <w:b w:val="0"/>
          <w:sz w:val="26"/>
          <w:szCs w:val="26"/>
        </w:rPr>
        <w:t>), valamint a</w:t>
      </w:r>
    </w:p>
    <w:p w14:paraId="52759E5C" w14:textId="3AD1C17A" w:rsidR="00162C44" w:rsidRPr="00566BB8" w:rsidRDefault="001A3AEC" w:rsidP="00162C44">
      <w:pPr>
        <w:spacing w:before="240"/>
        <w:jc w:val="both"/>
        <w:rPr>
          <w:sz w:val="26"/>
          <w:szCs w:val="26"/>
        </w:rPr>
      </w:pPr>
      <w:bookmarkStart w:id="4" w:name="_Hlk53390838"/>
      <w:r w:rsidRPr="00566BB8">
        <w:rPr>
          <w:sz w:val="26"/>
          <w:szCs w:val="26"/>
        </w:rPr>
        <w:t>Északi Agrárszakképzési Centrum</w:t>
      </w:r>
    </w:p>
    <w:bookmarkEnd w:id="4"/>
    <w:p w14:paraId="5D73C6D4" w14:textId="2F6DCBDE" w:rsidR="00162C44" w:rsidRPr="00566BB8" w:rsidRDefault="00162C44" w:rsidP="00162C44">
      <w:pPr>
        <w:jc w:val="both"/>
        <w:rPr>
          <w:b w:val="0"/>
          <w:sz w:val="26"/>
          <w:szCs w:val="26"/>
        </w:rPr>
      </w:pPr>
      <w:r w:rsidRPr="00566BB8">
        <w:rPr>
          <w:b w:val="0"/>
          <w:sz w:val="26"/>
          <w:szCs w:val="26"/>
        </w:rPr>
        <w:t>székhelye: 4</w:t>
      </w:r>
      <w:r w:rsidR="001A3AEC" w:rsidRPr="00566BB8">
        <w:rPr>
          <w:b w:val="0"/>
          <w:sz w:val="26"/>
          <w:szCs w:val="26"/>
        </w:rPr>
        <w:t>400 Nyíregyháza, Semmelweis u. 15.</w:t>
      </w:r>
      <w:r w:rsidRPr="00566BB8">
        <w:rPr>
          <w:b w:val="0"/>
          <w:sz w:val="26"/>
          <w:szCs w:val="26"/>
        </w:rPr>
        <w:t xml:space="preserve"> </w:t>
      </w:r>
    </w:p>
    <w:p w14:paraId="3D9FAC66" w14:textId="355E7F9B" w:rsidR="00162C44" w:rsidRPr="00566BB8" w:rsidRDefault="00162C44" w:rsidP="00162C44">
      <w:pPr>
        <w:jc w:val="both"/>
        <w:rPr>
          <w:b w:val="0"/>
          <w:sz w:val="26"/>
          <w:szCs w:val="26"/>
        </w:rPr>
      </w:pPr>
      <w:r w:rsidRPr="00566BB8">
        <w:rPr>
          <w:b w:val="0"/>
          <w:sz w:val="26"/>
          <w:szCs w:val="26"/>
        </w:rPr>
        <w:t xml:space="preserve">adószáma: </w:t>
      </w:r>
      <w:r w:rsidR="001A3AEC" w:rsidRPr="00566BB8">
        <w:rPr>
          <w:b w:val="0"/>
          <w:sz w:val="26"/>
          <w:szCs w:val="26"/>
        </w:rPr>
        <w:t>15823254-2-15</w:t>
      </w:r>
    </w:p>
    <w:p w14:paraId="31A5A8C9" w14:textId="3C3130E7" w:rsidR="00162C44" w:rsidRPr="00566BB8" w:rsidRDefault="0003035D" w:rsidP="00162C44">
      <w:pPr>
        <w:jc w:val="both"/>
        <w:rPr>
          <w:b w:val="0"/>
          <w:sz w:val="26"/>
          <w:szCs w:val="26"/>
        </w:rPr>
      </w:pPr>
      <w:r w:rsidRPr="00566BB8">
        <w:rPr>
          <w:b w:val="0"/>
          <w:sz w:val="26"/>
          <w:szCs w:val="26"/>
        </w:rPr>
        <w:t>bankszámlaszáma</w:t>
      </w:r>
      <w:r w:rsidR="00162C44" w:rsidRPr="00566BB8">
        <w:rPr>
          <w:b w:val="0"/>
          <w:sz w:val="26"/>
          <w:szCs w:val="26"/>
        </w:rPr>
        <w:t>:</w:t>
      </w:r>
      <w:r w:rsidRPr="00566BB8">
        <w:rPr>
          <w:b w:val="0"/>
          <w:sz w:val="26"/>
          <w:szCs w:val="26"/>
        </w:rPr>
        <w:t xml:space="preserve"> 10044001-00334033</w:t>
      </w:r>
    </w:p>
    <w:p w14:paraId="7956F93D" w14:textId="34EA0F53" w:rsidR="00162C44" w:rsidRPr="00566BB8" w:rsidRDefault="0003035D" w:rsidP="00162C44">
      <w:pPr>
        <w:jc w:val="both"/>
        <w:rPr>
          <w:b w:val="0"/>
          <w:sz w:val="26"/>
          <w:szCs w:val="26"/>
        </w:rPr>
      </w:pPr>
      <w:r w:rsidRPr="00566BB8">
        <w:rPr>
          <w:b w:val="0"/>
          <w:sz w:val="26"/>
          <w:szCs w:val="26"/>
        </w:rPr>
        <w:t>PIR szám: 823258</w:t>
      </w:r>
      <w:r w:rsidR="00162C44" w:rsidRPr="00566BB8">
        <w:rPr>
          <w:b w:val="0"/>
          <w:sz w:val="26"/>
          <w:szCs w:val="26"/>
        </w:rPr>
        <w:t xml:space="preserve"> </w:t>
      </w:r>
    </w:p>
    <w:p w14:paraId="18A498D7" w14:textId="77777777" w:rsidR="00162C44" w:rsidRPr="00566BB8" w:rsidRDefault="00162C44" w:rsidP="00162C44">
      <w:pPr>
        <w:jc w:val="both"/>
        <w:rPr>
          <w:b w:val="0"/>
          <w:sz w:val="26"/>
          <w:szCs w:val="26"/>
        </w:rPr>
      </w:pPr>
      <w:r w:rsidRPr="00566BB8">
        <w:rPr>
          <w:b w:val="0"/>
          <w:sz w:val="26"/>
          <w:szCs w:val="26"/>
        </w:rPr>
        <w:t xml:space="preserve">mint átvevő (a továbbiakban: </w:t>
      </w:r>
      <w:r w:rsidRPr="00566BB8">
        <w:rPr>
          <w:sz w:val="26"/>
          <w:szCs w:val="26"/>
        </w:rPr>
        <w:t>Intézmény</w:t>
      </w:r>
      <w:r w:rsidRPr="00566BB8">
        <w:rPr>
          <w:b w:val="0"/>
          <w:sz w:val="26"/>
          <w:szCs w:val="26"/>
        </w:rPr>
        <w:t xml:space="preserve">) </w:t>
      </w:r>
    </w:p>
    <w:p w14:paraId="7D88375C" w14:textId="77777777" w:rsidR="00162C44" w:rsidRPr="00566BB8" w:rsidRDefault="00162C44" w:rsidP="00162C44">
      <w:pPr>
        <w:pStyle w:val="Szvegtrzs"/>
        <w:rPr>
          <w:sz w:val="26"/>
          <w:szCs w:val="26"/>
        </w:rPr>
      </w:pPr>
      <w:r w:rsidRPr="00566BB8">
        <w:rPr>
          <w:sz w:val="26"/>
          <w:szCs w:val="26"/>
        </w:rPr>
        <w:t xml:space="preserve">(a továbbiakban együttesen: </w:t>
      </w:r>
      <w:r w:rsidRPr="00566BB8">
        <w:rPr>
          <w:b/>
          <w:sz w:val="26"/>
          <w:szCs w:val="26"/>
        </w:rPr>
        <w:t>Felek</w:t>
      </w:r>
      <w:r w:rsidRPr="00566BB8">
        <w:rPr>
          <w:sz w:val="26"/>
          <w:szCs w:val="26"/>
        </w:rPr>
        <w:t>) között alulírott helyen és napon a következő feltételekkel:</w:t>
      </w:r>
    </w:p>
    <w:p w14:paraId="6DC0BAA8" w14:textId="77777777" w:rsidR="00162C44" w:rsidRPr="00566BB8" w:rsidRDefault="00162C44" w:rsidP="00162C44">
      <w:pPr>
        <w:pStyle w:val="Szvegtrzs"/>
        <w:jc w:val="center"/>
        <w:rPr>
          <w:b/>
          <w:sz w:val="26"/>
          <w:szCs w:val="26"/>
        </w:rPr>
      </w:pPr>
    </w:p>
    <w:p w14:paraId="4A581B69" w14:textId="77777777" w:rsidR="00162C44" w:rsidRPr="00566BB8" w:rsidRDefault="00162C44" w:rsidP="00162C44">
      <w:pPr>
        <w:pStyle w:val="Szvegtrzs"/>
        <w:jc w:val="center"/>
        <w:rPr>
          <w:b/>
          <w:sz w:val="26"/>
          <w:szCs w:val="26"/>
        </w:rPr>
      </w:pPr>
      <w:r w:rsidRPr="00566BB8">
        <w:rPr>
          <w:b/>
          <w:sz w:val="26"/>
          <w:szCs w:val="26"/>
        </w:rPr>
        <w:t>Előzmények</w:t>
      </w:r>
    </w:p>
    <w:p w14:paraId="31205B8B" w14:textId="77777777" w:rsidR="00162C44" w:rsidRPr="00566BB8" w:rsidRDefault="00162C44" w:rsidP="00162C44">
      <w:pPr>
        <w:pStyle w:val="Szvegtrzs"/>
        <w:jc w:val="center"/>
        <w:rPr>
          <w:b/>
          <w:sz w:val="26"/>
          <w:szCs w:val="26"/>
        </w:rPr>
      </w:pPr>
    </w:p>
    <w:p w14:paraId="625B1BA0" w14:textId="5951626A" w:rsidR="00603A79" w:rsidRPr="00566BB8" w:rsidRDefault="00603A79" w:rsidP="00603A79">
      <w:pPr>
        <w:widowControl w:val="0"/>
        <w:suppressAutoHyphens/>
        <w:spacing w:after="120"/>
        <w:jc w:val="both"/>
        <w:rPr>
          <w:b w:val="0"/>
          <w:sz w:val="26"/>
          <w:szCs w:val="26"/>
        </w:rPr>
      </w:pPr>
      <w:r w:rsidRPr="00566BB8">
        <w:rPr>
          <w:b w:val="0"/>
          <w:sz w:val="26"/>
          <w:szCs w:val="26"/>
        </w:rPr>
        <w:t xml:space="preserve">Berettyóújfalu Város Önkormányzata Képviselő-testülete a </w:t>
      </w:r>
      <w:bookmarkStart w:id="5" w:name="_Hlk53390646"/>
      <w:r w:rsidR="00480845" w:rsidRPr="00566BB8">
        <w:rPr>
          <w:b w:val="0"/>
          <w:sz w:val="26"/>
          <w:szCs w:val="26"/>
        </w:rPr>
        <w:t xml:space="preserve">160/2016. (VIII. 15.) </w:t>
      </w:r>
      <w:r w:rsidRPr="00566BB8">
        <w:rPr>
          <w:b w:val="0"/>
          <w:sz w:val="26"/>
          <w:szCs w:val="26"/>
        </w:rPr>
        <w:t>önkormányzati határozattal</w:t>
      </w:r>
      <w:bookmarkEnd w:id="5"/>
      <w:r w:rsidRPr="00566BB8">
        <w:rPr>
          <w:b w:val="0"/>
          <w:sz w:val="26"/>
          <w:szCs w:val="26"/>
        </w:rPr>
        <w:t xml:space="preserve"> fogadta el</w:t>
      </w:r>
      <w:r w:rsidRPr="00566BB8">
        <w:rPr>
          <w:sz w:val="26"/>
          <w:szCs w:val="26"/>
        </w:rPr>
        <w:t xml:space="preserve"> </w:t>
      </w:r>
      <w:r w:rsidRPr="00566BB8">
        <w:rPr>
          <w:rFonts w:eastAsia="Lucida Sans Unicode" w:cs="Tahoma"/>
          <w:b w:val="0"/>
          <w:color w:val="000000"/>
          <w:kern w:val="1"/>
          <w:sz w:val="26"/>
          <w:szCs w:val="26"/>
        </w:rPr>
        <w:t xml:space="preserve">a </w:t>
      </w:r>
      <w:r w:rsidR="00480845" w:rsidRPr="00566BB8">
        <w:rPr>
          <w:rFonts w:eastAsia="Lucida Sans Unicode" w:cs="Tahoma"/>
          <w:b w:val="0"/>
          <w:color w:val="000000"/>
          <w:kern w:val="1"/>
          <w:sz w:val="26"/>
          <w:szCs w:val="26"/>
        </w:rPr>
        <w:t xml:space="preserve">Széchenyi István Mezőgazdasági és Élelmiszeripari Szakképző Iskola és Kollégiummal </w:t>
      </w:r>
      <w:r w:rsidRPr="00566BB8">
        <w:rPr>
          <w:b w:val="0"/>
          <w:sz w:val="26"/>
          <w:szCs w:val="26"/>
        </w:rPr>
        <w:t xml:space="preserve">kötendő vagyonkezelési szerződést, mely alapján az Önkormányzat mint tulajdonos vagyonkezelésbe adta, az Intézmény vagyonkezelésbe vette </w:t>
      </w:r>
      <w:r w:rsidR="00480845" w:rsidRPr="00566BB8">
        <w:rPr>
          <w:b w:val="0"/>
          <w:sz w:val="26"/>
          <w:szCs w:val="26"/>
        </w:rPr>
        <w:t>a berettyóújfalui 0619 hrsz.-ú, 2 hektár 6109 m2 területű, major művelési ágú  ingatlant (</w:t>
      </w:r>
      <w:proofErr w:type="spellStart"/>
      <w:r w:rsidR="00480845" w:rsidRPr="00566BB8">
        <w:rPr>
          <w:b w:val="0"/>
          <w:sz w:val="26"/>
          <w:szCs w:val="26"/>
        </w:rPr>
        <w:t>bakonszegi</w:t>
      </w:r>
      <w:proofErr w:type="spellEnd"/>
      <w:r w:rsidR="00480845" w:rsidRPr="00566BB8">
        <w:rPr>
          <w:b w:val="0"/>
          <w:sz w:val="26"/>
          <w:szCs w:val="26"/>
        </w:rPr>
        <w:t xml:space="preserve"> tanüzem, major) és a 2016. második negyedév feldolgozási időszakban  felvett ingóleltár szerinti, az Önkormányzat tulajdonában álló tárgyi eszközöket.</w:t>
      </w:r>
    </w:p>
    <w:p w14:paraId="13BF68E1" w14:textId="77777777" w:rsidR="00DF7A25" w:rsidRPr="00566BB8" w:rsidRDefault="00DF7A25" w:rsidP="00DF7A25">
      <w:pPr>
        <w:jc w:val="both"/>
        <w:rPr>
          <w:b w:val="0"/>
          <w:bCs/>
          <w:sz w:val="26"/>
          <w:szCs w:val="26"/>
        </w:rPr>
      </w:pPr>
      <w:r w:rsidRPr="00566BB8">
        <w:rPr>
          <w:b w:val="0"/>
          <w:bCs/>
          <w:sz w:val="26"/>
          <w:szCs w:val="26"/>
        </w:rPr>
        <w:lastRenderedPageBreak/>
        <w:t xml:space="preserve">2020. július 1-től az állami fenntartású szakképző intézmények közül az Agrárminisztérium alá tartozó intézmények agrárszakképzési centrumokba szerveződtek. </w:t>
      </w:r>
    </w:p>
    <w:p w14:paraId="497424AD" w14:textId="22C59B33" w:rsidR="00DF7A25" w:rsidRPr="00566BB8" w:rsidRDefault="00DF7A25" w:rsidP="00DF7A25">
      <w:pPr>
        <w:jc w:val="both"/>
        <w:rPr>
          <w:b w:val="0"/>
          <w:bCs/>
          <w:sz w:val="26"/>
          <w:szCs w:val="26"/>
        </w:rPr>
      </w:pPr>
      <w:r w:rsidRPr="00566BB8">
        <w:rPr>
          <w:b w:val="0"/>
          <w:bCs/>
          <w:sz w:val="26"/>
          <w:szCs w:val="26"/>
        </w:rPr>
        <w:t>A vagyonkezelési szerződés szerinti vagyonkezelő jogutódja 2020. július 1-től az Északi Agrárszakképzési Centrum ezért szükséges a vagyonkezelési szerződés módosítása.</w:t>
      </w:r>
    </w:p>
    <w:p w14:paraId="2CE12EB6" w14:textId="4A454399" w:rsidR="00862E4C" w:rsidRPr="00566BB8" w:rsidRDefault="00862E4C" w:rsidP="00862E4C">
      <w:pPr>
        <w:spacing w:before="240"/>
        <w:jc w:val="both"/>
        <w:rPr>
          <w:b w:val="0"/>
          <w:sz w:val="26"/>
          <w:szCs w:val="26"/>
        </w:rPr>
      </w:pPr>
      <w:r w:rsidRPr="00566BB8">
        <w:rPr>
          <w:b w:val="0"/>
          <w:sz w:val="26"/>
          <w:szCs w:val="26"/>
        </w:rPr>
        <w:t>1.</w:t>
      </w:r>
      <w:r w:rsidR="00FF3E06" w:rsidRPr="00566BB8">
        <w:rPr>
          <w:b w:val="0"/>
          <w:sz w:val="26"/>
          <w:szCs w:val="26"/>
        </w:rPr>
        <w:t>A vagyonkezelési szerződés szerinti Intézmény</w:t>
      </w:r>
      <w:r w:rsidR="00670E78" w:rsidRPr="00566BB8">
        <w:rPr>
          <w:b w:val="0"/>
          <w:sz w:val="26"/>
          <w:szCs w:val="26"/>
        </w:rPr>
        <w:t>t érintő átszervezés és jogutódlás alapján a vagyonkezelési szerződésben</w:t>
      </w:r>
      <w:r w:rsidRPr="00566BB8">
        <w:rPr>
          <w:b w:val="0"/>
          <w:sz w:val="26"/>
          <w:szCs w:val="26"/>
        </w:rPr>
        <w:t xml:space="preserve"> a vagyonkezelő Intézmény helyébe az Északi Agrárszakképzési Centrum lép.</w:t>
      </w:r>
    </w:p>
    <w:p w14:paraId="5860D959" w14:textId="647005B3" w:rsidR="00FF3E06" w:rsidRPr="00566BB8" w:rsidRDefault="00FF3E06" w:rsidP="00862E4C">
      <w:pPr>
        <w:jc w:val="both"/>
        <w:rPr>
          <w:b w:val="0"/>
          <w:sz w:val="26"/>
          <w:szCs w:val="26"/>
        </w:rPr>
      </w:pPr>
    </w:p>
    <w:p w14:paraId="7FD4F48F" w14:textId="021B3930" w:rsidR="00603A79" w:rsidRPr="00566BB8" w:rsidRDefault="00775FEF" w:rsidP="00DF7A25">
      <w:pPr>
        <w:pStyle w:val="Szvegtrzs"/>
        <w:rPr>
          <w:bCs/>
          <w:sz w:val="26"/>
          <w:szCs w:val="26"/>
        </w:rPr>
      </w:pPr>
      <w:r w:rsidRPr="00566BB8">
        <w:rPr>
          <w:bCs/>
          <w:sz w:val="26"/>
          <w:szCs w:val="26"/>
        </w:rPr>
        <w:t>2.A vagyonkezelési szerződést a Felek egyebekben nem módosítják.</w:t>
      </w:r>
    </w:p>
    <w:p w14:paraId="696D8681" w14:textId="29CDF92E" w:rsidR="00775FEF" w:rsidRPr="00566BB8" w:rsidRDefault="00775FEF" w:rsidP="00DF7A25">
      <w:pPr>
        <w:pStyle w:val="Szvegtrzs"/>
        <w:rPr>
          <w:bCs/>
          <w:sz w:val="26"/>
          <w:szCs w:val="26"/>
        </w:rPr>
      </w:pPr>
    </w:p>
    <w:p w14:paraId="30F5C81F" w14:textId="0C725461" w:rsidR="00775FEF" w:rsidRPr="00566BB8" w:rsidRDefault="00775FEF" w:rsidP="00775FEF">
      <w:pPr>
        <w:ind w:left="567" w:hanging="567"/>
        <w:jc w:val="both"/>
        <w:rPr>
          <w:b w:val="0"/>
          <w:sz w:val="26"/>
          <w:szCs w:val="26"/>
        </w:rPr>
      </w:pPr>
      <w:r w:rsidRPr="00566BB8">
        <w:rPr>
          <w:b w:val="0"/>
          <w:sz w:val="26"/>
          <w:szCs w:val="26"/>
        </w:rPr>
        <w:t>3.Felek a szerződés módosítást együttesen elolvasták, és a közös értelmezést követően, mint</w:t>
      </w:r>
      <w:r w:rsidR="00600189" w:rsidRPr="00566BB8">
        <w:rPr>
          <w:b w:val="0"/>
          <w:sz w:val="26"/>
          <w:szCs w:val="26"/>
        </w:rPr>
        <w:t xml:space="preserve"> </w:t>
      </w:r>
      <w:r w:rsidRPr="00566BB8">
        <w:rPr>
          <w:b w:val="0"/>
          <w:sz w:val="26"/>
          <w:szCs w:val="26"/>
        </w:rPr>
        <w:t>akaratukkal mindenben megegyezőt aláírták.</w:t>
      </w:r>
    </w:p>
    <w:p w14:paraId="600B0E86" w14:textId="77777777" w:rsidR="00775FEF" w:rsidRPr="00566BB8" w:rsidRDefault="00775FEF" w:rsidP="00775FEF">
      <w:pPr>
        <w:pStyle w:val="BodyText21"/>
        <w:tabs>
          <w:tab w:val="clear" w:pos="709"/>
          <w:tab w:val="left" w:pos="1560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0"/>
        <w:gridCol w:w="222"/>
      </w:tblGrid>
      <w:tr w:rsidR="00775FEF" w:rsidRPr="00566BB8" w14:paraId="6E5BC510" w14:textId="77777777" w:rsidTr="00566BB8">
        <w:tc>
          <w:tcPr>
            <w:tcW w:w="8850" w:type="dxa"/>
          </w:tcPr>
          <w:p w14:paraId="244A8968" w14:textId="62A0DA6E" w:rsidR="00600189" w:rsidRPr="00566BB8" w:rsidRDefault="00600189" w:rsidP="00600189">
            <w:pPr>
              <w:pStyle w:val="BodyText21"/>
              <w:tabs>
                <w:tab w:val="clear" w:pos="709"/>
                <w:tab w:val="left" w:pos="1560"/>
              </w:tabs>
              <w:rPr>
                <w:sz w:val="26"/>
                <w:szCs w:val="26"/>
              </w:rPr>
            </w:pPr>
            <w:r w:rsidRPr="00566BB8">
              <w:rPr>
                <w:sz w:val="26"/>
                <w:szCs w:val="26"/>
              </w:rPr>
              <w:t>Berettyóújfalu, 2020. november 27.</w:t>
            </w:r>
          </w:p>
          <w:p w14:paraId="5A07A646" w14:textId="7282A54E" w:rsidR="00600189" w:rsidRPr="00566BB8" w:rsidRDefault="00600189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7"/>
              <w:gridCol w:w="4317"/>
            </w:tblGrid>
            <w:tr w:rsidR="00600189" w:rsidRPr="00566BB8" w14:paraId="740F2C0E" w14:textId="77777777" w:rsidTr="00600189">
              <w:tc>
                <w:tcPr>
                  <w:tcW w:w="4317" w:type="dxa"/>
                </w:tcPr>
                <w:p w14:paraId="650A1192" w14:textId="77777777" w:rsidR="00600189" w:rsidRPr="00566BB8" w:rsidRDefault="00600189" w:rsidP="00600189">
                  <w:pPr>
                    <w:pStyle w:val="BodyText21"/>
                    <w:tabs>
                      <w:tab w:val="clear" w:pos="709"/>
                      <w:tab w:val="left" w:leader="dot" w:pos="4390"/>
                    </w:tabs>
                    <w:spacing w:after="120"/>
                    <w:rPr>
                      <w:sz w:val="26"/>
                      <w:szCs w:val="26"/>
                    </w:rPr>
                  </w:pPr>
                  <w:r w:rsidRPr="00566BB8">
                    <w:rPr>
                      <w:sz w:val="26"/>
                      <w:szCs w:val="26"/>
                    </w:rPr>
                    <w:tab/>
                  </w:r>
                </w:p>
                <w:p w14:paraId="4E50FA89" w14:textId="77777777" w:rsidR="00600189" w:rsidRPr="00566BB8" w:rsidRDefault="00600189" w:rsidP="00600189">
                  <w:pPr>
                    <w:widowControl w:val="0"/>
                    <w:tabs>
                      <w:tab w:val="left" w:pos="708"/>
                      <w:tab w:val="left" w:pos="709"/>
                      <w:tab w:val="left" w:pos="1560"/>
                    </w:tabs>
                    <w:suppressAutoHyphens/>
                    <w:spacing w:before="120" w:after="120"/>
                    <w:jc w:val="both"/>
                    <w:rPr>
                      <w:b w:val="0"/>
                      <w:color w:val="00000A"/>
                      <w:kern w:val="1"/>
                      <w:sz w:val="26"/>
                      <w:szCs w:val="26"/>
                      <w:lang w:eastAsia="ar-SA"/>
                    </w:rPr>
                  </w:pPr>
                  <w:r w:rsidRPr="00566BB8">
                    <w:rPr>
                      <w:b w:val="0"/>
                      <w:color w:val="00000A"/>
                      <w:kern w:val="1"/>
                      <w:sz w:val="26"/>
                      <w:szCs w:val="26"/>
                      <w:lang w:eastAsia="ar-SA"/>
                    </w:rPr>
                    <w:t xml:space="preserve">               Muraközi István                                                                                 </w:t>
                  </w:r>
                </w:p>
                <w:p w14:paraId="13A83436" w14:textId="77777777" w:rsidR="00600189" w:rsidRPr="00566BB8" w:rsidRDefault="00600189" w:rsidP="00600189">
                  <w:pPr>
                    <w:widowControl w:val="0"/>
                    <w:tabs>
                      <w:tab w:val="left" w:pos="708"/>
                      <w:tab w:val="left" w:pos="709"/>
                      <w:tab w:val="left" w:pos="1560"/>
                    </w:tabs>
                    <w:suppressAutoHyphens/>
                    <w:spacing w:before="120" w:after="120"/>
                    <w:jc w:val="both"/>
                    <w:rPr>
                      <w:b w:val="0"/>
                      <w:color w:val="00000A"/>
                      <w:kern w:val="1"/>
                      <w:sz w:val="26"/>
                      <w:szCs w:val="26"/>
                      <w:lang w:eastAsia="ar-SA"/>
                    </w:rPr>
                  </w:pPr>
                  <w:r w:rsidRPr="00566BB8">
                    <w:rPr>
                      <w:b w:val="0"/>
                      <w:color w:val="00000A"/>
                      <w:kern w:val="1"/>
                      <w:sz w:val="26"/>
                      <w:szCs w:val="26"/>
                      <w:lang w:eastAsia="ar-SA"/>
                    </w:rPr>
                    <w:t xml:space="preserve">                 polgármester     </w:t>
                  </w:r>
                </w:p>
                <w:p w14:paraId="36E7B84F" w14:textId="77777777" w:rsidR="00600189" w:rsidRPr="00566BB8" w:rsidRDefault="00600189" w:rsidP="00600189">
                  <w:pPr>
                    <w:widowControl w:val="0"/>
                    <w:tabs>
                      <w:tab w:val="left" w:pos="708"/>
                      <w:tab w:val="left" w:pos="709"/>
                      <w:tab w:val="left" w:pos="1560"/>
                    </w:tabs>
                    <w:suppressAutoHyphens/>
                    <w:spacing w:before="120" w:after="120"/>
                    <w:jc w:val="both"/>
                    <w:rPr>
                      <w:b w:val="0"/>
                      <w:color w:val="00000A"/>
                      <w:kern w:val="1"/>
                      <w:sz w:val="26"/>
                      <w:szCs w:val="26"/>
                      <w:lang w:eastAsia="ar-SA"/>
                    </w:rPr>
                  </w:pPr>
                  <w:r w:rsidRPr="00566BB8">
                    <w:rPr>
                      <w:b w:val="0"/>
                      <w:color w:val="00000A"/>
                      <w:kern w:val="1"/>
                      <w:sz w:val="26"/>
                      <w:szCs w:val="26"/>
                      <w:lang w:eastAsia="ar-SA"/>
                    </w:rPr>
                    <w:t xml:space="preserve">  Berettyóújfalu Város Önkormányzata                                      </w:t>
                  </w:r>
                </w:p>
                <w:p w14:paraId="72968D7B" w14:textId="77777777" w:rsidR="00600189" w:rsidRPr="00566BB8" w:rsidRDefault="00600189" w:rsidP="00600189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4317" w:type="dxa"/>
                </w:tcPr>
                <w:p w14:paraId="14BE9F46" w14:textId="77777777" w:rsidR="00600189" w:rsidRPr="00566BB8" w:rsidRDefault="00600189" w:rsidP="00600189">
                  <w:pPr>
                    <w:pStyle w:val="BodyText21"/>
                    <w:tabs>
                      <w:tab w:val="clear" w:pos="709"/>
                      <w:tab w:val="left" w:leader="dot" w:pos="4390"/>
                    </w:tabs>
                    <w:spacing w:after="120"/>
                    <w:rPr>
                      <w:sz w:val="26"/>
                      <w:szCs w:val="26"/>
                    </w:rPr>
                  </w:pPr>
                  <w:bookmarkStart w:id="6" w:name="_Hlk55819326"/>
                  <w:r w:rsidRPr="00566BB8">
                    <w:rPr>
                      <w:sz w:val="26"/>
                      <w:szCs w:val="26"/>
                    </w:rPr>
                    <w:tab/>
                  </w:r>
                </w:p>
                <w:p w14:paraId="6FF0F002" w14:textId="77777777" w:rsidR="00600189" w:rsidRPr="00566BB8" w:rsidRDefault="00600189" w:rsidP="00600189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proofErr w:type="spellStart"/>
                  <w:r w:rsidRPr="00566BB8">
                    <w:rPr>
                      <w:b w:val="0"/>
                      <w:sz w:val="26"/>
                      <w:szCs w:val="26"/>
                    </w:rPr>
                    <w:t>Vislóczki</w:t>
                  </w:r>
                  <w:proofErr w:type="spellEnd"/>
                  <w:r w:rsidRPr="00566BB8">
                    <w:rPr>
                      <w:b w:val="0"/>
                      <w:sz w:val="26"/>
                      <w:szCs w:val="26"/>
                    </w:rPr>
                    <w:t xml:space="preserve"> Zoltán</w:t>
                  </w:r>
                </w:p>
                <w:p w14:paraId="093463AF" w14:textId="77777777" w:rsidR="00600189" w:rsidRPr="00566BB8" w:rsidRDefault="00600189" w:rsidP="00600189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566BB8">
                    <w:rPr>
                      <w:b w:val="0"/>
                      <w:sz w:val="26"/>
                      <w:szCs w:val="26"/>
                    </w:rPr>
                    <w:t xml:space="preserve">Északi Agrárszakképzési Centrum </w:t>
                  </w:r>
                </w:p>
                <w:p w14:paraId="39E0D3DE" w14:textId="77777777" w:rsidR="00600189" w:rsidRPr="00566BB8" w:rsidRDefault="00600189" w:rsidP="00600189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566BB8">
                    <w:rPr>
                      <w:b w:val="0"/>
                      <w:sz w:val="26"/>
                      <w:szCs w:val="26"/>
                    </w:rPr>
                    <w:t>Kancellár</w:t>
                  </w:r>
                </w:p>
                <w:bookmarkEnd w:id="6"/>
                <w:p w14:paraId="012CB455" w14:textId="77777777" w:rsidR="00600189" w:rsidRPr="00566BB8" w:rsidRDefault="00600189" w:rsidP="00600189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</w:p>
                <w:p w14:paraId="2B0EDBB3" w14:textId="77777777" w:rsidR="00600189" w:rsidRPr="00566BB8" w:rsidRDefault="00600189" w:rsidP="00600189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  <w:tr w:rsidR="00600189" w:rsidRPr="00566BB8" w14:paraId="288F8A2D" w14:textId="77777777" w:rsidTr="00600189">
              <w:tc>
                <w:tcPr>
                  <w:tcW w:w="4317" w:type="dxa"/>
                </w:tcPr>
                <w:p w14:paraId="051A0C1D" w14:textId="77777777" w:rsidR="00600189" w:rsidRPr="00566BB8" w:rsidRDefault="00600189" w:rsidP="00600189">
                  <w:pPr>
                    <w:pStyle w:val="BodyText21"/>
                    <w:tabs>
                      <w:tab w:val="clear" w:pos="709"/>
                    </w:tabs>
                    <w:spacing w:after="12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17" w:type="dxa"/>
                </w:tcPr>
                <w:p w14:paraId="534F6982" w14:textId="77777777" w:rsidR="00600189" w:rsidRPr="00566BB8" w:rsidRDefault="00600189" w:rsidP="00600189">
                  <w:pPr>
                    <w:pStyle w:val="BodyText21"/>
                    <w:tabs>
                      <w:tab w:val="clear" w:pos="709"/>
                    </w:tabs>
                    <w:spacing w:after="12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00189" w:rsidRPr="00566BB8" w14:paraId="44331680" w14:textId="77777777" w:rsidTr="00600189">
              <w:tc>
                <w:tcPr>
                  <w:tcW w:w="4317" w:type="dxa"/>
                </w:tcPr>
                <w:p w14:paraId="25B4B40B" w14:textId="77777777" w:rsidR="00600189" w:rsidRPr="00566BB8" w:rsidRDefault="00600189" w:rsidP="00600189">
                  <w:pPr>
                    <w:rPr>
                      <w:b w:val="0"/>
                      <w:sz w:val="26"/>
                      <w:szCs w:val="26"/>
                    </w:rPr>
                  </w:pPr>
                  <w:bookmarkStart w:id="7" w:name="_Hlk55819741"/>
                  <w:r w:rsidRPr="00566BB8">
                    <w:rPr>
                      <w:b w:val="0"/>
                      <w:sz w:val="26"/>
                      <w:szCs w:val="26"/>
                    </w:rPr>
                    <w:t>………………………………………</w:t>
                  </w:r>
                </w:p>
                <w:p w14:paraId="206BDFB7" w14:textId="77777777" w:rsidR="00600189" w:rsidRPr="00566BB8" w:rsidRDefault="00600189" w:rsidP="00600189">
                  <w:pPr>
                    <w:rPr>
                      <w:b w:val="0"/>
                      <w:sz w:val="26"/>
                      <w:szCs w:val="26"/>
                    </w:rPr>
                  </w:pPr>
                  <w:r w:rsidRPr="00566BB8">
                    <w:rPr>
                      <w:b w:val="0"/>
                      <w:sz w:val="26"/>
                      <w:szCs w:val="26"/>
                    </w:rPr>
                    <w:t xml:space="preserve">            Dézsi Ferencné</w:t>
                  </w:r>
                </w:p>
                <w:p w14:paraId="65724186" w14:textId="77777777" w:rsidR="00600189" w:rsidRPr="00566BB8" w:rsidRDefault="00600189" w:rsidP="00600189">
                  <w:pPr>
                    <w:rPr>
                      <w:b w:val="0"/>
                      <w:sz w:val="26"/>
                      <w:szCs w:val="26"/>
                    </w:rPr>
                  </w:pPr>
                  <w:r w:rsidRPr="00566BB8">
                    <w:rPr>
                      <w:b w:val="0"/>
                      <w:sz w:val="26"/>
                      <w:szCs w:val="26"/>
                    </w:rPr>
                    <w:t xml:space="preserve">         pénzügyi ellenjegyző</w:t>
                  </w:r>
                </w:p>
                <w:p w14:paraId="6B48ADE9" w14:textId="77777777" w:rsidR="00600189" w:rsidRPr="00566BB8" w:rsidRDefault="00600189" w:rsidP="00600189">
                  <w:pPr>
                    <w:rPr>
                      <w:b w:val="0"/>
                      <w:sz w:val="26"/>
                      <w:szCs w:val="26"/>
                    </w:rPr>
                  </w:pPr>
                  <w:r w:rsidRPr="00566BB8">
                    <w:rPr>
                      <w:b w:val="0"/>
                      <w:sz w:val="26"/>
                      <w:szCs w:val="26"/>
                    </w:rPr>
                    <w:t>Berettyóújfalu Város Önkormányzata</w:t>
                  </w:r>
                </w:p>
              </w:tc>
              <w:tc>
                <w:tcPr>
                  <w:tcW w:w="4317" w:type="dxa"/>
                </w:tcPr>
                <w:p w14:paraId="5E44A3A0" w14:textId="77777777" w:rsidR="00600189" w:rsidRPr="00566BB8" w:rsidRDefault="00600189" w:rsidP="00600189">
                  <w:pPr>
                    <w:pStyle w:val="BodyText21"/>
                    <w:tabs>
                      <w:tab w:val="clear" w:pos="709"/>
                      <w:tab w:val="left" w:leader="dot" w:pos="4390"/>
                    </w:tabs>
                    <w:spacing w:after="120"/>
                    <w:rPr>
                      <w:sz w:val="26"/>
                      <w:szCs w:val="26"/>
                    </w:rPr>
                  </w:pPr>
                  <w:bookmarkStart w:id="8" w:name="_Hlk55819837"/>
                  <w:r w:rsidRPr="00566BB8">
                    <w:rPr>
                      <w:sz w:val="26"/>
                      <w:szCs w:val="26"/>
                    </w:rPr>
                    <w:tab/>
                  </w:r>
                </w:p>
                <w:p w14:paraId="0A462531" w14:textId="77777777" w:rsidR="00600189" w:rsidRPr="00566BB8" w:rsidRDefault="00600189" w:rsidP="00600189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566BB8">
                    <w:rPr>
                      <w:b w:val="0"/>
                      <w:sz w:val="26"/>
                      <w:szCs w:val="26"/>
                    </w:rPr>
                    <w:t>Lévai Imre</w:t>
                  </w:r>
                </w:p>
                <w:p w14:paraId="400D8A23" w14:textId="77777777" w:rsidR="00600189" w:rsidRPr="00566BB8" w:rsidRDefault="00600189" w:rsidP="00600189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566BB8">
                    <w:rPr>
                      <w:b w:val="0"/>
                      <w:sz w:val="26"/>
                      <w:szCs w:val="26"/>
                    </w:rPr>
                    <w:t xml:space="preserve">Északi Agrárszakképzési Centrum </w:t>
                  </w:r>
                </w:p>
                <w:p w14:paraId="6279498A" w14:textId="77777777" w:rsidR="00600189" w:rsidRPr="00566BB8" w:rsidRDefault="00600189" w:rsidP="00600189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566BB8">
                    <w:rPr>
                      <w:b w:val="0"/>
                      <w:sz w:val="26"/>
                      <w:szCs w:val="26"/>
                    </w:rPr>
                    <w:t>Főigazgató</w:t>
                  </w:r>
                </w:p>
                <w:bookmarkEnd w:id="8"/>
                <w:p w14:paraId="62071164" w14:textId="77777777" w:rsidR="00600189" w:rsidRPr="00566BB8" w:rsidRDefault="00600189" w:rsidP="00600189">
                  <w:pPr>
                    <w:pStyle w:val="BodyText21"/>
                    <w:tabs>
                      <w:tab w:val="clear" w:pos="709"/>
                    </w:tabs>
                    <w:spacing w:after="36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bookmarkEnd w:id="7"/>
          <w:p w14:paraId="76F2F8ED" w14:textId="77777777" w:rsidR="00600189" w:rsidRPr="00566BB8" w:rsidRDefault="00600189" w:rsidP="00600189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sz w:val="26"/>
                <w:szCs w:val="26"/>
              </w:rPr>
            </w:pPr>
            <w:r w:rsidRPr="00566BB8">
              <w:rPr>
                <w:sz w:val="26"/>
                <w:szCs w:val="26"/>
              </w:rPr>
              <w:t xml:space="preserve">                                                                       ……………………………………</w:t>
            </w:r>
            <w:r w:rsidRPr="00566BB8">
              <w:rPr>
                <w:sz w:val="26"/>
                <w:szCs w:val="26"/>
              </w:rPr>
              <w:tab/>
            </w:r>
          </w:p>
          <w:p w14:paraId="6244806D" w14:textId="77777777" w:rsidR="00600189" w:rsidRPr="00566BB8" w:rsidRDefault="00600189" w:rsidP="00600189">
            <w:pPr>
              <w:jc w:val="center"/>
              <w:rPr>
                <w:b w:val="0"/>
                <w:sz w:val="26"/>
                <w:szCs w:val="26"/>
              </w:rPr>
            </w:pPr>
            <w:r w:rsidRPr="00566BB8">
              <w:rPr>
                <w:b w:val="0"/>
                <w:sz w:val="26"/>
                <w:szCs w:val="26"/>
              </w:rPr>
              <w:t xml:space="preserve">                                                                       Tarcsa Attiláné</w:t>
            </w:r>
          </w:p>
          <w:p w14:paraId="78FFB7D3" w14:textId="77777777" w:rsidR="00600189" w:rsidRPr="00566BB8" w:rsidRDefault="00600189" w:rsidP="00600189">
            <w:pPr>
              <w:jc w:val="center"/>
              <w:rPr>
                <w:b w:val="0"/>
                <w:sz w:val="26"/>
                <w:szCs w:val="26"/>
              </w:rPr>
            </w:pPr>
            <w:r w:rsidRPr="00566BB8">
              <w:rPr>
                <w:b w:val="0"/>
                <w:sz w:val="26"/>
                <w:szCs w:val="26"/>
              </w:rPr>
              <w:t xml:space="preserve">                                                                         Északi Agrárszakképzési Centrum</w:t>
            </w:r>
          </w:p>
          <w:p w14:paraId="053C1EE1" w14:textId="77777777" w:rsidR="00600189" w:rsidRPr="00566BB8" w:rsidRDefault="00600189" w:rsidP="00600189">
            <w:pPr>
              <w:jc w:val="center"/>
              <w:rPr>
                <w:b w:val="0"/>
                <w:sz w:val="26"/>
                <w:szCs w:val="26"/>
              </w:rPr>
            </w:pPr>
            <w:r w:rsidRPr="00566BB8">
              <w:rPr>
                <w:b w:val="0"/>
                <w:sz w:val="26"/>
                <w:szCs w:val="26"/>
              </w:rPr>
              <w:t xml:space="preserve">                                                                         Gazdasági vezető </w:t>
            </w:r>
          </w:p>
          <w:p w14:paraId="6E794FB7" w14:textId="77777777" w:rsidR="00600189" w:rsidRPr="00566BB8" w:rsidRDefault="00600189" w:rsidP="00600189">
            <w:pPr>
              <w:jc w:val="center"/>
              <w:rPr>
                <w:b w:val="0"/>
                <w:sz w:val="26"/>
                <w:szCs w:val="26"/>
              </w:rPr>
            </w:pPr>
            <w:r w:rsidRPr="00566BB8">
              <w:rPr>
                <w:b w:val="0"/>
                <w:sz w:val="26"/>
                <w:szCs w:val="26"/>
              </w:rPr>
              <w:t xml:space="preserve">                                                                            pénzügyi ellenjegyző</w:t>
            </w:r>
          </w:p>
          <w:p w14:paraId="444DEF33" w14:textId="77777777" w:rsidR="00600189" w:rsidRPr="00566BB8" w:rsidRDefault="00600189" w:rsidP="00600189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jc w:val="center"/>
              <w:rPr>
                <w:sz w:val="26"/>
                <w:szCs w:val="26"/>
              </w:rPr>
            </w:pPr>
            <w:r w:rsidRPr="00566BB8">
              <w:rPr>
                <w:kern w:val="1"/>
                <w:sz w:val="26"/>
                <w:szCs w:val="26"/>
              </w:rPr>
              <w:t>………………………………</w:t>
            </w:r>
          </w:p>
          <w:p w14:paraId="7CDE5243" w14:textId="77777777" w:rsidR="00600189" w:rsidRPr="00566BB8" w:rsidRDefault="00600189" w:rsidP="00600189">
            <w:pPr>
              <w:jc w:val="center"/>
              <w:rPr>
                <w:b w:val="0"/>
                <w:sz w:val="26"/>
                <w:szCs w:val="26"/>
              </w:rPr>
            </w:pPr>
            <w:r w:rsidRPr="00566BB8">
              <w:rPr>
                <w:b w:val="0"/>
                <w:sz w:val="26"/>
                <w:szCs w:val="26"/>
              </w:rPr>
              <w:t>Kovács Attila Károly</w:t>
            </w:r>
          </w:p>
          <w:p w14:paraId="7806D344" w14:textId="77777777" w:rsidR="00600189" w:rsidRPr="00566BB8" w:rsidRDefault="00600189" w:rsidP="00600189">
            <w:pPr>
              <w:rPr>
                <w:b w:val="0"/>
                <w:sz w:val="26"/>
                <w:szCs w:val="26"/>
              </w:rPr>
            </w:pPr>
            <w:r w:rsidRPr="00566BB8">
              <w:rPr>
                <w:b w:val="0"/>
                <w:sz w:val="26"/>
                <w:szCs w:val="26"/>
              </w:rPr>
              <w:t xml:space="preserve">                Széchenyi István Mezőgazdasági és Élelmiszeripari Technikum</w:t>
            </w:r>
          </w:p>
          <w:p w14:paraId="38E3CC84" w14:textId="77777777" w:rsidR="00600189" w:rsidRPr="00566BB8" w:rsidRDefault="00600189" w:rsidP="00600189">
            <w:pPr>
              <w:rPr>
                <w:b w:val="0"/>
                <w:sz w:val="26"/>
                <w:szCs w:val="26"/>
              </w:rPr>
            </w:pPr>
            <w:r w:rsidRPr="00566BB8">
              <w:rPr>
                <w:b w:val="0"/>
                <w:sz w:val="26"/>
                <w:szCs w:val="26"/>
              </w:rPr>
              <w:t xml:space="preserve">                                        Szakképző Iskola és Kollégium </w:t>
            </w:r>
          </w:p>
          <w:p w14:paraId="1629C4B0" w14:textId="77777777" w:rsidR="00600189" w:rsidRPr="00566BB8" w:rsidRDefault="00600189" w:rsidP="00600189">
            <w:pPr>
              <w:jc w:val="center"/>
              <w:rPr>
                <w:b w:val="0"/>
                <w:sz w:val="26"/>
                <w:szCs w:val="26"/>
              </w:rPr>
            </w:pPr>
            <w:r w:rsidRPr="00566BB8">
              <w:rPr>
                <w:b w:val="0"/>
                <w:sz w:val="26"/>
                <w:szCs w:val="26"/>
              </w:rPr>
              <w:t>Igazgató</w:t>
            </w:r>
          </w:p>
          <w:p w14:paraId="729AC71F" w14:textId="77777777" w:rsidR="00775FEF" w:rsidRPr="00566BB8" w:rsidRDefault="00775FEF" w:rsidP="00B862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34DBC686" w14:textId="77777777" w:rsidR="00775FEF" w:rsidRPr="00566BB8" w:rsidRDefault="00775FEF" w:rsidP="00B86211">
            <w:pPr>
              <w:jc w:val="center"/>
              <w:rPr>
                <w:sz w:val="26"/>
                <w:szCs w:val="26"/>
              </w:rPr>
            </w:pPr>
          </w:p>
        </w:tc>
      </w:tr>
      <w:tr w:rsidR="00775FEF" w:rsidRPr="00566BB8" w14:paraId="571DEBF5" w14:textId="77777777" w:rsidTr="00566BB8">
        <w:tc>
          <w:tcPr>
            <w:tcW w:w="8850" w:type="dxa"/>
          </w:tcPr>
          <w:p w14:paraId="0734F842" w14:textId="77777777" w:rsidR="00CB064D" w:rsidRPr="00D35EAA" w:rsidRDefault="00CB064D" w:rsidP="00CB064D">
            <w:pPr>
              <w:widowControl w:val="0"/>
              <w:suppressAutoHyphens/>
              <w:jc w:val="both"/>
              <w:rPr>
                <w:bCs/>
                <w:kern w:val="1"/>
                <w:sz w:val="26"/>
                <w:szCs w:val="26"/>
                <w:u w:val="single"/>
              </w:rPr>
            </w:pPr>
            <w:r w:rsidRPr="00D35EAA">
              <w:rPr>
                <w:bCs/>
                <w:kern w:val="1"/>
                <w:sz w:val="26"/>
                <w:szCs w:val="26"/>
                <w:u w:val="single"/>
              </w:rPr>
              <w:t>Határidő:</w:t>
            </w:r>
            <w:r w:rsidRPr="00D35EAA">
              <w:rPr>
                <w:b w:val="0"/>
                <w:kern w:val="1"/>
                <w:sz w:val="26"/>
                <w:szCs w:val="26"/>
              </w:rPr>
              <w:t xml:space="preserve"> azonnal</w:t>
            </w:r>
          </w:p>
          <w:p w14:paraId="5242254A" w14:textId="7EAD0F53" w:rsidR="00775FEF" w:rsidRPr="00566BB8" w:rsidRDefault="00CB064D" w:rsidP="008135E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D35EAA">
              <w:rPr>
                <w:bCs/>
                <w:kern w:val="1"/>
                <w:sz w:val="26"/>
                <w:szCs w:val="26"/>
                <w:u w:val="single"/>
              </w:rPr>
              <w:t>Felelős:</w:t>
            </w:r>
            <w:r w:rsidRPr="00D35EAA">
              <w:rPr>
                <w:b w:val="0"/>
                <w:kern w:val="1"/>
                <w:sz w:val="26"/>
                <w:szCs w:val="26"/>
              </w:rPr>
              <w:t xml:space="preserve">   </w:t>
            </w:r>
            <w:proofErr w:type="gramEnd"/>
            <w:r w:rsidRPr="00D35EAA">
              <w:rPr>
                <w:b w:val="0"/>
                <w:kern w:val="1"/>
                <w:sz w:val="26"/>
                <w:szCs w:val="26"/>
              </w:rPr>
              <w:t xml:space="preserve">  Muraközi István polgármester</w:t>
            </w:r>
          </w:p>
        </w:tc>
        <w:tc>
          <w:tcPr>
            <w:tcW w:w="222" w:type="dxa"/>
          </w:tcPr>
          <w:p w14:paraId="470648A6" w14:textId="77777777" w:rsidR="00775FEF" w:rsidRPr="00566BB8" w:rsidRDefault="00775FEF" w:rsidP="00B86211">
            <w:pPr>
              <w:pStyle w:val="BodyText21"/>
              <w:tabs>
                <w:tab w:val="clear" w:pos="709"/>
              </w:tabs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8135ED" w:rsidRPr="00566BB8" w14:paraId="30A0A857" w14:textId="77777777" w:rsidTr="00566BB8">
        <w:tc>
          <w:tcPr>
            <w:tcW w:w="8850" w:type="dxa"/>
          </w:tcPr>
          <w:p w14:paraId="332830D2" w14:textId="77777777" w:rsidR="008135ED" w:rsidRPr="00D35EAA" w:rsidRDefault="008135ED" w:rsidP="00CB064D">
            <w:pPr>
              <w:widowControl w:val="0"/>
              <w:suppressAutoHyphens/>
              <w:jc w:val="both"/>
              <w:rPr>
                <w:bCs/>
                <w:kern w:val="1"/>
                <w:sz w:val="26"/>
                <w:szCs w:val="26"/>
                <w:u w:val="single"/>
              </w:rPr>
            </w:pPr>
          </w:p>
        </w:tc>
        <w:tc>
          <w:tcPr>
            <w:tcW w:w="222" w:type="dxa"/>
          </w:tcPr>
          <w:p w14:paraId="27E5A967" w14:textId="77777777" w:rsidR="008135ED" w:rsidRPr="00566BB8" w:rsidRDefault="008135ED" w:rsidP="00B86211">
            <w:pPr>
              <w:pStyle w:val="BodyText21"/>
              <w:tabs>
                <w:tab w:val="clear" w:pos="709"/>
              </w:tabs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775FEF" w:rsidRPr="00566BB8" w14:paraId="1C93BA01" w14:textId="77777777" w:rsidTr="00566BB8">
        <w:tc>
          <w:tcPr>
            <w:tcW w:w="8850" w:type="dxa"/>
          </w:tcPr>
          <w:p w14:paraId="32FB98E3" w14:textId="608D429B" w:rsidR="00775FEF" w:rsidRPr="00566BB8" w:rsidRDefault="00775FEF" w:rsidP="00B86211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222" w:type="dxa"/>
          </w:tcPr>
          <w:p w14:paraId="7925073D" w14:textId="77777777" w:rsidR="00775FEF" w:rsidRPr="00566BB8" w:rsidRDefault="00775FEF" w:rsidP="00B86211">
            <w:pPr>
              <w:pStyle w:val="BodyText21"/>
              <w:tabs>
                <w:tab w:val="clear" w:pos="709"/>
              </w:tabs>
              <w:spacing w:after="360"/>
              <w:jc w:val="left"/>
              <w:rPr>
                <w:sz w:val="26"/>
                <w:szCs w:val="26"/>
              </w:rPr>
            </w:pPr>
          </w:p>
        </w:tc>
      </w:tr>
    </w:tbl>
    <w:p w14:paraId="6E523719" w14:textId="77777777" w:rsidR="00775FEF" w:rsidRPr="00566BB8" w:rsidRDefault="00775FEF" w:rsidP="00775FEF">
      <w:pPr>
        <w:jc w:val="center"/>
        <w:rPr>
          <w:sz w:val="26"/>
          <w:szCs w:val="26"/>
        </w:rPr>
      </w:pPr>
    </w:p>
    <w:p w14:paraId="446D8E56" w14:textId="10E0A69B" w:rsidR="00775FEF" w:rsidRPr="00CB064D" w:rsidRDefault="00775FEF" w:rsidP="00CB064D">
      <w:pPr>
        <w:widowControl w:val="0"/>
        <w:suppressAutoHyphens/>
        <w:jc w:val="both"/>
        <w:rPr>
          <w:bCs/>
          <w:kern w:val="1"/>
          <w:sz w:val="26"/>
          <w:szCs w:val="26"/>
          <w:u w:val="single"/>
        </w:rPr>
        <w:sectPr w:rsidR="00775FEF" w:rsidRPr="00CB064D" w:rsidSect="009E5E3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9B6F7E" w14:textId="77777777" w:rsidR="004B446F" w:rsidRPr="009E5E33" w:rsidRDefault="004B446F" w:rsidP="00E8382E">
      <w:pPr>
        <w:widowControl w:val="0"/>
        <w:tabs>
          <w:tab w:val="left" w:pos="708"/>
          <w:tab w:val="left" w:pos="709"/>
          <w:tab w:val="left" w:leader="dot" w:pos="4536"/>
        </w:tabs>
        <w:suppressAutoHyphens/>
        <w:spacing w:before="240" w:after="720"/>
        <w:jc w:val="both"/>
        <w:rPr>
          <w:b w:val="0"/>
          <w:kern w:val="1"/>
          <w:sz w:val="26"/>
          <w:szCs w:val="26"/>
        </w:rPr>
      </w:pPr>
    </w:p>
    <w:sectPr w:rsidR="004B446F" w:rsidRPr="009E5E33">
      <w:headerReference w:type="default" r:id="rId8"/>
      <w:headerReference w:type="first" r:id="rId9"/>
      <w:pgSz w:w="16838" w:h="11906" w:orient="landscape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B6E8E" w14:textId="77777777" w:rsidR="00D35265" w:rsidRDefault="00D35265">
      <w:r>
        <w:separator/>
      </w:r>
    </w:p>
  </w:endnote>
  <w:endnote w:type="continuationSeparator" w:id="0">
    <w:p w14:paraId="7397F556" w14:textId="77777777" w:rsidR="00D35265" w:rsidRDefault="00D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2BC9D" w14:textId="77777777" w:rsidR="00D35265" w:rsidRDefault="00D35265">
      <w:r>
        <w:separator/>
      </w:r>
    </w:p>
  </w:footnote>
  <w:footnote w:type="continuationSeparator" w:id="0">
    <w:p w14:paraId="3EB2FC04" w14:textId="77777777" w:rsidR="00D35265" w:rsidRDefault="00D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50E9" w14:textId="7723F266" w:rsidR="00775FEF" w:rsidRDefault="00775FEF" w:rsidP="001A3AEC">
    <w:pPr>
      <w:pStyle w:val="ll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F35F6" w14:textId="77777777" w:rsidR="001A3AEC" w:rsidRPr="003523A1" w:rsidRDefault="001A3AEC" w:rsidP="003523A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44AE4" w14:textId="77777777" w:rsidR="001A3AEC" w:rsidRDefault="001A3A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F84A88"/>
    <w:multiLevelType w:val="hybridMultilevel"/>
    <w:tmpl w:val="9476F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D0"/>
    <w:rsid w:val="0003035D"/>
    <w:rsid w:val="000861D1"/>
    <w:rsid w:val="000D050E"/>
    <w:rsid w:val="001002A5"/>
    <w:rsid w:val="001321C4"/>
    <w:rsid w:val="00162C44"/>
    <w:rsid w:val="001A3AEC"/>
    <w:rsid w:val="001D34D0"/>
    <w:rsid w:val="001D6CBF"/>
    <w:rsid w:val="001F2266"/>
    <w:rsid w:val="002B757C"/>
    <w:rsid w:val="0033618F"/>
    <w:rsid w:val="003523A1"/>
    <w:rsid w:val="003870E2"/>
    <w:rsid w:val="003D6A7D"/>
    <w:rsid w:val="00400F40"/>
    <w:rsid w:val="00480845"/>
    <w:rsid w:val="00482185"/>
    <w:rsid w:val="00495E0C"/>
    <w:rsid w:val="004B446F"/>
    <w:rsid w:val="00566BB8"/>
    <w:rsid w:val="00600189"/>
    <w:rsid w:val="00603A79"/>
    <w:rsid w:val="00615E1C"/>
    <w:rsid w:val="00616485"/>
    <w:rsid w:val="006348C8"/>
    <w:rsid w:val="00670E78"/>
    <w:rsid w:val="00675A14"/>
    <w:rsid w:val="00775FEF"/>
    <w:rsid w:val="0077795A"/>
    <w:rsid w:val="007B0277"/>
    <w:rsid w:val="007D5875"/>
    <w:rsid w:val="007F1D9A"/>
    <w:rsid w:val="008040F8"/>
    <w:rsid w:val="008135ED"/>
    <w:rsid w:val="00830F15"/>
    <w:rsid w:val="008401B8"/>
    <w:rsid w:val="00862E4C"/>
    <w:rsid w:val="008702FC"/>
    <w:rsid w:val="008A2D1D"/>
    <w:rsid w:val="008A3390"/>
    <w:rsid w:val="008C11B9"/>
    <w:rsid w:val="008E0060"/>
    <w:rsid w:val="008E5E81"/>
    <w:rsid w:val="009302AC"/>
    <w:rsid w:val="00972934"/>
    <w:rsid w:val="00980BFD"/>
    <w:rsid w:val="009C36BB"/>
    <w:rsid w:val="009E5E33"/>
    <w:rsid w:val="00A12D89"/>
    <w:rsid w:val="00AA2451"/>
    <w:rsid w:val="00B11BEE"/>
    <w:rsid w:val="00B5101B"/>
    <w:rsid w:val="00BD59EE"/>
    <w:rsid w:val="00BE0874"/>
    <w:rsid w:val="00C451D5"/>
    <w:rsid w:val="00C72672"/>
    <w:rsid w:val="00C80B3A"/>
    <w:rsid w:val="00CA0C75"/>
    <w:rsid w:val="00CB064D"/>
    <w:rsid w:val="00CE6464"/>
    <w:rsid w:val="00D0395F"/>
    <w:rsid w:val="00D35265"/>
    <w:rsid w:val="00D47760"/>
    <w:rsid w:val="00D71757"/>
    <w:rsid w:val="00DB0ED3"/>
    <w:rsid w:val="00DF7A25"/>
    <w:rsid w:val="00E8382E"/>
    <w:rsid w:val="00E902DD"/>
    <w:rsid w:val="00EF74DE"/>
    <w:rsid w:val="00FC105C"/>
    <w:rsid w:val="00FD547A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1278"/>
  <w15:docId w15:val="{C16DC324-79BF-4987-A774-D6E45D3F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2C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1">
    <w:name w:val="heading 1"/>
    <w:basedOn w:val="Cmsor"/>
    <w:next w:val="Szvegtrzs"/>
    <w:link w:val="Cmsor1Char"/>
    <w:qFormat/>
    <w:rsid w:val="009E5E3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link w:val="Cmsor2Char"/>
    <w:qFormat/>
    <w:rsid w:val="009E5E3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162C44"/>
    <w:pPr>
      <w:keepNext/>
      <w:jc w:val="center"/>
      <w:outlineLvl w:val="2"/>
    </w:pPr>
    <w:rPr>
      <w:caps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62C44"/>
    <w:rPr>
      <w:rFonts w:ascii="Times New Roman" w:eastAsia="Times New Roman" w:hAnsi="Times New Roman" w:cs="Times New Roman"/>
      <w:b/>
      <w:caps/>
      <w:sz w:val="40"/>
      <w:szCs w:val="20"/>
      <w:lang w:eastAsia="hu-HU"/>
    </w:rPr>
  </w:style>
  <w:style w:type="paragraph" w:styleId="llb">
    <w:name w:val="footer"/>
    <w:basedOn w:val="Norml"/>
    <w:link w:val="llbChar"/>
    <w:rsid w:val="00162C44"/>
    <w:pPr>
      <w:tabs>
        <w:tab w:val="center" w:pos="4819"/>
        <w:tab w:val="right" w:pos="9071"/>
      </w:tabs>
    </w:pPr>
  </w:style>
  <w:style w:type="character" w:customStyle="1" w:styleId="llbChar">
    <w:name w:val="Élőláb Char"/>
    <w:basedOn w:val="Bekezdsalapbettpusa"/>
    <w:link w:val="llb"/>
    <w:semiHidden/>
    <w:rsid w:val="00162C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162C44"/>
    <w:rPr>
      <w:b w:val="0"/>
    </w:rPr>
  </w:style>
  <w:style w:type="character" w:customStyle="1" w:styleId="SzvegtrzsChar">
    <w:name w:val="Szövegtörzs Char"/>
    <w:basedOn w:val="Bekezdsalapbettpusa"/>
    <w:link w:val="Szvegtrzs"/>
    <w:semiHidden/>
    <w:rsid w:val="00162C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21">
    <w:name w:val="Body Text 21"/>
    <w:basedOn w:val="Norml"/>
    <w:rsid w:val="00162C44"/>
    <w:pPr>
      <w:tabs>
        <w:tab w:val="left" w:pos="709"/>
      </w:tabs>
      <w:jc w:val="both"/>
    </w:pPr>
    <w:rPr>
      <w:b w:val="0"/>
    </w:rPr>
  </w:style>
  <w:style w:type="paragraph" w:customStyle="1" w:styleId="Bekezds2">
    <w:name w:val="Bekezdés2"/>
    <w:basedOn w:val="Norml"/>
    <w:link w:val="Bekezds2Char"/>
    <w:autoRedefine/>
    <w:rsid w:val="00162C44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Calibri" w:hAnsi="Calibri"/>
      <w:b w:val="0"/>
      <w:noProof/>
      <w:color w:val="000000"/>
      <w:lang w:val="x-none" w:eastAsia="x-none"/>
    </w:rPr>
  </w:style>
  <w:style w:type="character" w:customStyle="1" w:styleId="Bekezds2Char">
    <w:name w:val="Bekezdés2 Char"/>
    <w:link w:val="Bekezds2"/>
    <w:locked/>
    <w:rsid w:val="00162C44"/>
    <w:rPr>
      <w:rFonts w:ascii="Calibri" w:eastAsia="Times New Roman" w:hAnsi="Calibri" w:cs="Times New Roman"/>
      <w:noProof/>
      <w:color w:val="000000"/>
      <w:sz w:val="24"/>
      <w:szCs w:val="20"/>
      <w:lang w:val="x-none" w:eastAsia="x-none"/>
    </w:rPr>
  </w:style>
  <w:style w:type="character" w:styleId="Oldalszm">
    <w:name w:val="page number"/>
    <w:basedOn w:val="Bekezdsalapbettpusa"/>
    <w:rsid w:val="00162C44"/>
  </w:style>
  <w:style w:type="paragraph" w:styleId="lfej">
    <w:name w:val="header"/>
    <w:basedOn w:val="Norml"/>
    <w:link w:val="lfejChar"/>
    <w:unhideWhenUsed/>
    <w:rsid w:val="000D05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050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9E5E33"/>
    <w:rPr>
      <w:rFonts w:ascii="Liberation Sans" w:eastAsia="Lucida Sans Unicode" w:hAnsi="Liberation Sans" w:cs="Mangal"/>
      <w:b/>
      <w:bCs/>
      <w:sz w:val="36"/>
      <w:szCs w:val="36"/>
      <w:lang w:eastAsia="zh-CN"/>
    </w:rPr>
  </w:style>
  <w:style w:type="character" w:customStyle="1" w:styleId="Cmsor2Char">
    <w:name w:val="Címsor 2 Char"/>
    <w:basedOn w:val="Bekezdsalapbettpusa"/>
    <w:link w:val="Cmsor2"/>
    <w:rsid w:val="009E5E33"/>
    <w:rPr>
      <w:rFonts w:ascii="Liberation Sans" w:eastAsia="Lucida Sans Unicode" w:hAnsi="Liberation Sans" w:cs="Mangal"/>
      <w:b/>
      <w:bCs/>
      <w:sz w:val="32"/>
      <w:szCs w:val="32"/>
      <w:lang w:eastAsia="zh-CN"/>
    </w:rPr>
  </w:style>
  <w:style w:type="character" w:customStyle="1" w:styleId="Bekezdsalapbettpusa1">
    <w:name w:val="Bekezdés alapbetűtípusa1"/>
    <w:rsid w:val="009E5E33"/>
  </w:style>
  <w:style w:type="paragraph" w:customStyle="1" w:styleId="Cmsor">
    <w:name w:val="Címsor"/>
    <w:basedOn w:val="Norml"/>
    <w:next w:val="Szvegtrzs"/>
    <w:rsid w:val="009E5E33"/>
    <w:pPr>
      <w:keepNext/>
      <w:suppressAutoHyphens/>
      <w:spacing w:before="240" w:after="120"/>
    </w:pPr>
    <w:rPr>
      <w:rFonts w:ascii="Liberation Sans" w:eastAsia="Lucida Sans Unicode" w:hAnsi="Liberation Sans" w:cs="Mangal"/>
      <w:b w:val="0"/>
      <w:sz w:val="28"/>
      <w:szCs w:val="28"/>
      <w:lang w:eastAsia="zh-CN"/>
    </w:rPr>
  </w:style>
  <w:style w:type="paragraph" w:styleId="Lista">
    <w:name w:val="List"/>
    <w:basedOn w:val="Szvegtrzs"/>
    <w:rsid w:val="009E5E33"/>
    <w:pPr>
      <w:suppressAutoHyphens/>
      <w:spacing w:after="140" w:line="288" w:lineRule="auto"/>
    </w:pPr>
    <w:rPr>
      <w:rFonts w:cs="Mangal"/>
      <w:szCs w:val="24"/>
      <w:lang w:eastAsia="zh-CN"/>
    </w:rPr>
  </w:style>
  <w:style w:type="paragraph" w:styleId="Kpalrs">
    <w:name w:val="caption"/>
    <w:basedOn w:val="Norml"/>
    <w:qFormat/>
    <w:rsid w:val="009E5E33"/>
    <w:pPr>
      <w:suppressLineNumbers/>
      <w:suppressAutoHyphens/>
      <w:spacing w:before="120" w:after="120"/>
    </w:pPr>
    <w:rPr>
      <w:rFonts w:cs="Mangal"/>
      <w:b w:val="0"/>
      <w:i/>
      <w:iCs/>
      <w:szCs w:val="24"/>
      <w:lang w:eastAsia="zh-CN"/>
    </w:rPr>
  </w:style>
  <w:style w:type="paragraph" w:customStyle="1" w:styleId="Trgymutat">
    <w:name w:val="Tárgymutató"/>
    <w:basedOn w:val="Norml"/>
    <w:rsid w:val="009E5E33"/>
    <w:pPr>
      <w:suppressLineNumbers/>
      <w:suppressAutoHyphens/>
    </w:pPr>
    <w:rPr>
      <w:rFonts w:cs="Mangal"/>
      <w:b w:val="0"/>
      <w:szCs w:val="24"/>
      <w:lang w:eastAsia="zh-CN"/>
    </w:rPr>
  </w:style>
  <w:style w:type="paragraph" w:customStyle="1" w:styleId="xl24">
    <w:name w:val="xl24"/>
    <w:basedOn w:val="Norml"/>
    <w:rsid w:val="009E5E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 w:val="0"/>
      <w:szCs w:val="24"/>
      <w:lang w:eastAsia="zh-CN"/>
    </w:rPr>
  </w:style>
  <w:style w:type="paragraph" w:customStyle="1" w:styleId="xl23">
    <w:name w:val="xl23"/>
    <w:basedOn w:val="Norml"/>
    <w:rsid w:val="009E5E33"/>
    <w:pPr>
      <w:shd w:val="clear" w:color="auto" w:fill="FF9999"/>
      <w:suppressAutoHyphens/>
      <w:spacing w:before="280" w:after="280"/>
    </w:pPr>
    <w:rPr>
      <w:b w:val="0"/>
      <w:szCs w:val="24"/>
      <w:lang w:eastAsia="zh-CN"/>
    </w:rPr>
  </w:style>
  <w:style w:type="paragraph" w:customStyle="1" w:styleId="Tblzattartalom">
    <w:name w:val="Táblázattartalom"/>
    <w:basedOn w:val="Norml"/>
    <w:rsid w:val="009E5E33"/>
    <w:pPr>
      <w:suppressLineNumbers/>
      <w:suppressAutoHyphens/>
    </w:pPr>
    <w:rPr>
      <w:b w:val="0"/>
      <w:szCs w:val="24"/>
      <w:lang w:eastAsia="zh-CN"/>
    </w:rPr>
  </w:style>
  <w:style w:type="paragraph" w:customStyle="1" w:styleId="Tblzatfejlc">
    <w:name w:val="Táblázatfejléc"/>
    <w:basedOn w:val="Tblzattartalom"/>
    <w:rsid w:val="009E5E33"/>
    <w:pPr>
      <w:jc w:val="center"/>
    </w:pPr>
    <w:rPr>
      <w:b/>
      <w:bCs/>
    </w:rPr>
  </w:style>
  <w:style w:type="paragraph" w:customStyle="1" w:styleId="Idzetblokk">
    <w:name w:val="Idézetblokk"/>
    <w:basedOn w:val="Norml"/>
    <w:rsid w:val="009E5E33"/>
    <w:pPr>
      <w:suppressAutoHyphens/>
      <w:spacing w:after="283"/>
      <w:ind w:left="567" w:right="567"/>
    </w:pPr>
    <w:rPr>
      <w:b w:val="0"/>
      <w:szCs w:val="24"/>
      <w:lang w:eastAsia="zh-CN"/>
    </w:rPr>
  </w:style>
  <w:style w:type="paragraph" w:styleId="Cm">
    <w:name w:val="Title"/>
    <w:basedOn w:val="Cmsor"/>
    <w:next w:val="Szvegtrzs"/>
    <w:link w:val="CmChar"/>
    <w:qFormat/>
    <w:rsid w:val="009E5E33"/>
    <w:pPr>
      <w:jc w:val="center"/>
    </w:pPr>
    <w:rPr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rsid w:val="009E5E33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styleId="Alcm">
    <w:name w:val="Subtitle"/>
    <w:basedOn w:val="Cmsor"/>
    <w:next w:val="Szvegtrzs"/>
    <w:link w:val="AlcmChar"/>
    <w:qFormat/>
    <w:rsid w:val="009E5E33"/>
    <w:pPr>
      <w:spacing w:before="60"/>
      <w:jc w:val="center"/>
    </w:pPr>
    <w:rPr>
      <w:sz w:val="36"/>
      <w:szCs w:val="36"/>
    </w:rPr>
  </w:style>
  <w:style w:type="character" w:customStyle="1" w:styleId="AlcmChar">
    <w:name w:val="Alcím Char"/>
    <w:basedOn w:val="Bekezdsalapbettpusa"/>
    <w:link w:val="Alcm"/>
    <w:rsid w:val="009E5E33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Listaszerbekezds">
    <w:name w:val="List Paragraph"/>
    <w:basedOn w:val="Norml"/>
    <w:uiPriority w:val="34"/>
    <w:qFormat/>
    <w:rsid w:val="00FF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Kállai Károlyné</cp:lastModifiedBy>
  <cp:revision>3</cp:revision>
  <dcterms:created xsi:type="dcterms:W3CDTF">2020-11-09T13:58:00Z</dcterms:created>
  <dcterms:modified xsi:type="dcterms:W3CDTF">2020-11-19T08:38:00Z</dcterms:modified>
</cp:coreProperties>
</file>