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61" w:rsidRDefault="00C23761" w:rsidP="00C23761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Tárgyalja: Pénzügyi Bizottság                                             </w:t>
      </w:r>
    </w:p>
    <w:p w:rsidR="00C23761" w:rsidRDefault="00C23761" w:rsidP="00C23761">
      <w:pPr>
        <w:rPr>
          <w:sz w:val="26"/>
          <w:szCs w:val="26"/>
        </w:rPr>
      </w:pPr>
      <w:r>
        <w:rPr>
          <w:sz w:val="26"/>
          <w:szCs w:val="26"/>
        </w:rPr>
        <w:t>Nyilvános ülés anyaga</w:t>
      </w:r>
    </w:p>
    <w:p w:rsidR="00C23761" w:rsidRDefault="00C23761" w:rsidP="00C23761">
      <w:pPr>
        <w:rPr>
          <w:sz w:val="26"/>
          <w:szCs w:val="26"/>
        </w:rPr>
      </w:pPr>
    </w:p>
    <w:p w:rsidR="00C23761" w:rsidRDefault="00C23761" w:rsidP="00C237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Berettyóújfalu Város Önkormányzat</w:t>
      </w:r>
      <w:r w:rsidR="00545D2B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 Polgármesterétől</w:t>
      </w:r>
    </w:p>
    <w:p w:rsidR="00C23761" w:rsidRPr="00545D2B" w:rsidRDefault="00C23761" w:rsidP="00400DB9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C23761" w:rsidRPr="00545D2B" w:rsidRDefault="00C23761" w:rsidP="00C23761">
      <w:pPr>
        <w:jc w:val="center"/>
        <w:rPr>
          <w:b/>
          <w:bCs/>
          <w:sz w:val="26"/>
          <w:szCs w:val="26"/>
        </w:rPr>
      </w:pPr>
    </w:p>
    <w:p w:rsidR="00C23761" w:rsidRDefault="00C23761" w:rsidP="00400D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4B5720" w:rsidRDefault="004B5720" w:rsidP="00C23761">
      <w:pPr>
        <w:jc w:val="center"/>
        <w:rPr>
          <w:kern w:val="1"/>
          <w:sz w:val="26"/>
          <w:szCs w:val="26"/>
        </w:rPr>
      </w:pPr>
    </w:p>
    <w:p w:rsidR="00C23761" w:rsidRDefault="004B5720" w:rsidP="00C23761">
      <w:pPr>
        <w:jc w:val="center"/>
        <w:rPr>
          <w:rFonts w:cs="Tahoma"/>
          <w:sz w:val="26"/>
          <w:szCs w:val="26"/>
        </w:rPr>
      </w:pPr>
      <w:r>
        <w:rPr>
          <w:kern w:val="1"/>
          <w:sz w:val="26"/>
          <w:szCs w:val="26"/>
        </w:rPr>
        <w:t>a Berettyóújfalu, belterület 1574 hrsz-ú ingatlanon jelzálogjog alapítására</w:t>
      </w:r>
    </w:p>
    <w:p w:rsidR="00C23761" w:rsidRDefault="00C23761" w:rsidP="00C23761">
      <w:pPr>
        <w:rPr>
          <w:kern w:val="1"/>
          <w:sz w:val="26"/>
          <w:szCs w:val="26"/>
        </w:rPr>
      </w:pPr>
    </w:p>
    <w:p w:rsidR="004B5720" w:rsidRDefault="004B5720" w:rsidP="00C23761">
      <w:pPr>
        <w:rPr>
          <w:kern w:val="1"/>
          <w:sz w:val="26"/>
          <w:szCs w:val="26"/>
        </w:rPr>
      </w:pPr>
    </w:p>
    <w:p w:rsidR="00C23761" w:rsidRDefault="00C23761" w:rsidP="00C23761">
      <w:pPr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Tisztelt Képviselő-testület!</w:t>
      </w:r>
    </w:p>
    <w:p w:rsidR="00C23761" w:rsidRDefault="00C23761" w:rsidP="00C23761">
      <w:pPr>
        <w:rPr>
          <w:kern w:val="1"/>
          <w:sz w:val="26"/>
          <w:szCs w:val="26"/>
        </w:rPr>
      </w:pPr>
    </w:p>
    <w:p w:rsidR="004001B1" w:rsidRDefault="00C23761" w:rsidP="004001B1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Berettyóújfalu Város Önkormányzata </w:t>
      </w:r>
      <w:r w:rsidR="004001B1">
        <w:rPr>
          <w:kern w:val="1"/>
          <w:sz w:val="26"/>
          <w:szCs w:val="26"/>
        </w:rPr>
        <w:t>a Kormány 52/2018 (III.19.) Korm. rendelete alapján, amely a berettyóújfalui strand, uszoda és gyógyvizes fürdő fejlesztésének megvalósításával kapcsolatos egyes feladatokról rendelkezik, valamint a 1130/2018. (III.19.) Korm. határozat alapján</w:t>
      </w:r>
      <w:r w:rsidR="00873689">
        <w:rPr>
          <w:kern w:val="1"/>
          <w:sz w:val="26"/>
          <w:szCs w:val="26"/>
        </w:rPr>
        <w:t xml:space="preserve"> </w:t>
      </w:r>
      <w:r w:rsidR="004001B1">
        <w:rPr>
          <w:kern w:val="1"/>
          <w:sz w:val="26"/>
          <w:szCs w:val="26"/>
        </w:rPr>
        <w:t xml:space="preserve">támogatói döntésben részesült. </w:t>
      </w:r>
    </w:p>
    <w:p w:rsidR="004001B1" w:rsidRDefault="004001B1" w:rsidP="004001B1">
      <w:pPr>
        <w:jc w:val="both"/>
        <w:rPr>
          <w:kern w:val="1"/>
          <w:sz w:val="26"/>
          <w:szCs w:val="26"/>
        </w:rPr>
      </w:pPr>
    </w:p>
    <w:p w:rsidR="004001B1" w:rsidRDefault="004001B1" w:rsidP="004001B1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A támogatói döntés </w:t>
      </w:r>
      <w:bookmarkStart w:id="1" w:name="_Hlk533759171"/>
      <w:r>
        <w:rPr>
          <w:kern w:val="1"/>
          <w:sz w:val="26"/>
          <w:szCs w:val="26"/>
        </w:rPr>
        <w:t>a berettyóújfalui 1574 hrsz-ú ingatlan</w:t>
      </w:r>
      <w:bookmarkEnd w:id="1"/>
      <w:r>
        <w:rPr>
          <w:kern w:val="1"/>
          <w:sz w:val="26"/>
          <w:szCs w:val="26"/>
        </w:rPr>
        <w:t xml:space="preserve">on történő strand, uszoda és gyógyvizes fürdő kibővítéséről, az ehhez kapcsolódó út- és parkoló építés megvalósításáról rendelkezik.  A támogatás 1 262 769 143 Ft beruházási költség mellett 190 000 000 Ft önerő biztosításával 1 072 769 143 Ft támogatási összegről szól, mely a központi költségvetésből kerül finanszírozásra. </w:t>
      </w:r>
    </w:p>
    <w:p w:rsidR="004B5720" w:rsidRDefault="004B5720" w:rsidP="004001B1">
      <w:pPr>
        <w:jc w:val="both"/>
        <w:rPr>
          <w:kern w:val="1"/>
          <w:sz w:val="26"/>
          <w:szCs w:val="26"/>
        </w:rPr>
      </w:pPr>
    </w:p>
    <w:p w:rsidR="004001B1" w:rsidRDefault="004001B1" w:rsidP="004001B1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A kormányhatározat értelmében a 190 000 000 Ft-ot önerőként kell biztosítani, amelyet a város saját bevétel</w:t>
      </w:r>
      <w:r w:rsidR="00703694">
        <w:rPr>
          <w:kern w:val="1"/>
          <w:sz w:val="26"/>
          <w:szCs w:val="26"/>
        </w:rPr>
        <w:t>e</w:t>
      </w:r>
      <w:r>
        <w:rPr>
          <w:kern w:val="1"/>
          <w:sz w:val="26"/>
          <w:szCs w:val="26"/>
        </w:rPr>
        <w:t xml:space="preserve">iből nem tud finanszírozni, így fejlesztési hitel felvétele szükséges. </w:t>
      </w:r>
    </w:p>
    <w:p w:rsidR="004001B1" w:rsidRDefault="004001B1" w:rsidP="004001B1">
      <w:pPr>
        <w:jc w:val="both"/>
        <w:rPr>
          <w:kern w:val="1"/>
          <w:sz w:val="26"/>
          <w:szCs w:val="26"/>
        </w:rPr>
      </w:pPr>
    </w:p>
    <w:p w:rsidR="00C737F7" w:rsidRDefault="004001B1" w:rsidP="004B5720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Az Önkormányzat </w:t>
      </w:r>
      <w:r w:rsidRPr="004001B1">
        <w:rPr>
          <w:kern w:val="1"/>
          <w:sz w:val="26"/>
          <w:szCs w:val="26"/>
        </w:rPr>
        <w:t>Képviselő-testülete</w:t>
      </w:r>
      <w:r w:rsidR="00DA3AE9">
        <w:rPr>
          <w:kern w:val="1"/>
          <w:sz w:val="26"/>
          <w:szCs w:val="26"/>
        </w:rPr>
        <w:t xml:space="preserve"> – a hiteligényre beérkezett 3 pénzintézeti ajánlat megismerését követően - </w:t>
      </w:r>
      <w:r>
        <w:rPr>
          <w:kern w:val="1"/>
          <w:sz w:val="26"/>
          <w:szCs w:val="26"/>
        </w:rPr>
        <w:t xml:space="preserve">a </w:t>
      </w:r>
      <w:r w:rsidR="004B5720">
        <w:rPr>
          <w:kern w:val="1"/>
          <w:sz w:val="26"/>
          <w:szCs w:val="26"/>
        </w:rPr>
        <w:t>168</w:t>
      </w:r>
      <w:r w:rsidRPr="004001B1">
        <w:rPr>
          <w:kern w:val="1"/>
          <w:sz w:val="26"/>
          <w:szCs w:val="26"/>
        </w:rPr>
        <w:t>/2018. (</w:t>
      </w:r>
      <w:r w:rsidR="004B5720">
        <w:rPr>
          <w:kern w:val="1"/>
          <w:sz w:val="26"/>
          <w:szCs w:val="26"/>
        </w:rPr>
        <w:t>V</w:t>
      </w:r>
      <w:r w:rsidRPr="004001B1">
        <w:rPr>
          <w:kern w:val="1"/>
          <w:sz w:val="26"/>
          <w:szCs w:val="26"/>
        </w:rPr>
        <w:t>I. 2</w:t>
      </w:r>
      <w:r w:rsidR="004B5720">
        <w:rPr>
          <w:kern w:val="1"/>
          <w:sz w:val="26"/>
          <w:szCs w:val="26"/>
        </w:rPr>
        <w:t>8</w:t>
      </w:r>
      <w:r w:rsidRPr="004001B1">
        <w:rPr>
          <w:kern w:val="1"/>
          <w:sz w:val="26"/>
          <w:szCs w:val="26"/>
        </w:rPr>
        <w:t>.) önkormányzati határozat</w:t>
      </w:r>
      <w:r w:rsidR="004B5720">
        <w:rPr>
          <w:kern w:val="1"/>
          <w:sz w:val="26"/>
          <w:szCs w:val="26"/>
        </w:rPr>
        <w:t>ával úgy döntött, hogy</w:t>
      </w:r>
      <w:r w:rsidR="00DA3AE9">
        <w:rPr>
          <w:kern w:val="1"/>
          <w:sz w:val="26"/>
          <w:szCs w:val="26"/>
        </w:rPr>
        <w:t xml:space="preserve"> </w:t>
      </w:r>
      <w:r w:rsidR="004B5720">
        <w:rPr>
          <w:kern w:val="1"/>
          <w:sz w:val="26"/>
          <w:szCs w:val="26"/>
        </w:rPr>
        <w:t xml:space="preserve">a 190 000 000-Ft összegű fejlesztési hitel felvétele tárgyában a </w:t>
      </w:r>
      <w:bookmarkStart w:id="2" w:name="_Hlk533762745"/>
      <w:r w:rsidR="004B5720">
        <w:rPr>
          <w:kern w:val="1"/>
          <w:sz w:val="26"/>
          <w:szCs w:val="26"/>
        </w:rPr>
        <w:t>Tiszántúli Takarék Takarékszövetkezet</w:t>
      </w:r>
      <w:bookmarkEnd w:id="2"/>
      <w:r w:rsidR="004B5720">
        <w:rPr>
          <w:kern w:val="1"/>
          <w:sz w:val="26"/>
          <w:szCs w:val="26"/>
        </w:rPr>
        <w:t>tel köti meg a hitelszerződést a kormányzati hozzájárulást követően</w:t>
      </w:r>
      <w:r w:rsidR="00D11BEA">
        <w:rPr>
          <w:kern w:val="1"/>
          <w:sz w:val="26"/>
          <w:szCs w:val="26"/>
        </w:rPr>
        <w:t>, továbbá felhatalmazta a polgármestert és a pénzügyi irodavezetőt a szükséges szerződések aláírására.</w:t>
      </w:r>
      <w:r w:rsidR="004B5720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 </w:t>
      </w:r>
    </w:p>
    <w:p w:rsidR="00C737F7" w:rsidRDefault="00C737F7">
      <w:pPr>
        <w:jc w:val="both"/>
        <w:rPr>
          <w:kern w:val="1"/>
          <w:sz w:val="26"/>
          <w:szCs w:val="26"/>
        </w:rPr>
      </w:pPr>
    </w:p>
    <w:p w:rsidR="004B5720" w:rsidRDefault="006B5F5F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A Takarékszövetkezet ajánlatában többek között szerepelt</w:t>
      </w:r>
      <w:r w:rsidR="00DA3AE9">
        <w:rPr>
          <w:kern w:val="1"/>
          <w:sz w:val="26"/>
          <w:szCs w:val="26"/>
        </w:rPr>
        <w:t xml:space="preserve">, hogy az általa nyújtott kölcsön </w:t>
      </w:r>
      <w:proofErr w:type="spellStart"/>
      <w:r w:rsidR="00DA3AE9">
        <w:rPr>
          <w:kern w:val="1"/>
          <w:sz w:val="26"/>
          <w:szCs w:val="26"/>
        </w:rPr>
        <w:t>fedezetéül</w:t>
      </w:r>
      <w:proofErr w:type="spellEnd"/>
      <w:r w:rsidR="00DA3AE9">
        <w:rPr>
          <w:kern w:val="1"/>
          <w:sz w:val="26"/>
          <w:szCs w:val="26"/>
        </w:rPr>
        <w:t xml:space="preserve"> biztosítékként jelzálogjog és elidegenítési, terhelési tilalom illeti meg az ingatlanon.</w:t>
      </w:r>
    </w:p>
    <w:p w:rsidR="004B5720" w:rsidRDefault="004B5720">
      <w:pPr>
        <w:jc w:val="both"/>
        <w:rPr>
          <w:kern w:val="1"/>
          <w:sz w:val="26"/>
          <w:szCs w:val="26"/>
        </w:rPr>
      </w:pPr>
    </w:p>
    <w:p w:rsidR="00847342" w:rsidRDefault="003F4547" w:rsidP="003F454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Az önkormányzatok adósságot keletkeztető, valamint kezesség-, illetve garanciavállalásra vonatkozó ügyleteihez történő 2018. szeptemberi előzetes kormányzati hozzájárulásról szóló 1570/2018. (XI. 13.) Korm. határozat alapján Magyarország Kormánya hozzájárulását adta ahhoz, hogy Berettyóújfalu Város Önkormányzata 190 millió Ft összegű fejlesztési hitelt vegyen fel.</w:t>
      </w:r>
      <w:r w:rsidR="009A1845">
        <w:rPr>
          <w:bCs/>
          <w:sz w:val="26"/>
          <w:szCs w:val="26"/>
        </w:rPr>
        <w:t xml:space="preserve"> </w:t>
      </w:r>
    </w:p>
    <w:p w:rsidR="00847342" w:rsidRDefault="009A1845" w:rsidP="003F454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kormányzati hozzájárulást követően lehetővé vált a</w:t>
      </w:r>
      <w:r w:rsidR="00C10701">
        <w:rPr>
          <w:bCs/>
          <w:sz w:val="26"/>
          <w:szCs w:val="26"/>
        </w:rPr>
        <w:t xml:space="preserve"> berettyóújfalui strand, uszoda és gyógyvizes fürdő fejlesztésének megvalósításával </w:t>
      </w:r>
      <w:r w:rsidR="00847342">
        <w:rPr>
          <w:bCs/>
          <w:sz w:val="26"/>
          <w:szCs w:val="26"/>
        </w:rPr>
        <w:t xml:space="preserve">kapcsolatos pályázat önerejének </w:t>
      </w:r>
      <w:r w:rsidR="00847342">
        <w:rPr>
          <w:bCs/>
          <w:sz w:val="26"/>
          <w:szCs w:val="26"/>
        </w:rPr>
        <w:lastRenderedPageBreak/>
        <w:t>biztosítására vonatkozó, 2028. december 31.-i lejáratú</w:t>
      </w:r>
      <w:r>
        <w:rPr>
          <w:bCs/>
          <w:sz w:val="26"/>
          <w:szCs w:val="26"/>
        </w:rPr>
        <w:t xml:space="preserve"> hitelszerződés megkötése, mely</w:t>
      </w:r>
      <w:r w:rsidR="00847342">
        <w:rPr>
          <w:bCs/>
          <w:sz w:val="26"/>
          <w:szCs w:val="26"/>
        </w:rPr>
        <w:t>nek aláírására</w:t>
      </w:r>
      <w:r>
        <w:rPr>
          <w:bCs/>
          <w:sz w:val="26"/>
          <w:szCs w:val="26"/>
        </w:rPr>
        <w:t xml:space="preserve"> 2018. december 21-én került sor.</w:t>
      </w:r>
      <w:r w:rsidR="00D11BEA">
        <w:rPr>
          <w:bCs/>
          <w:sz w:val="26"/>
          <w:szCs w:val="26"/>
        </w:rPr>
        <w:t xml:space="preserve"> </w:t>
      </w:r>
    </w:p>
    <w:p w:rsidR="00847342" w:rsidRDefault="00847342" w:rsidP="003F4547">
      <w:pPr>
        <w:jc w:val="both"/>
        <w:rPr>
          <w:bCs/>
          <w:sz w:val="26"/>
          <w:szCs w:val="26"/>
        </w:rPr>
      </w:pPr>
    </w:p>
    <w:p w:rsidR="003F4547" w:rsidRDefault="00D11BEA" w:rsidP="003F4547">
      <w:pPr>
        <w:jc w:val="both"/>
      </w:pPr>
      <w:r>
        <w:rPr>
          <w:bCs/>
          <w:sz w:val="26"/>
          <w:szCs w:val="26"/>
        </w:rPr>
        <w:t>A hitelszerződés mellékletét képezi a „jelzálogszerződés ingatlanra” megnevezésű szerződés</w:t>
      </w:r>
      <w:r w:rsidR="001D18E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mely alapján </w:t>
      </w:r>
      <w:r w:rsidR="00D265EA">
        <w:rPr>
          <w:bCs/>
          <w:sz w:val="26"/>
          <w:szCs w:val="26"/>
        </w:rPr>
        <w:t>a felek megállapodtak abban</w:t>
      </w:r>
      <w:r w:rsidR="00AB5289">
        <w:rPr>
          <w:bCs/>
          <w:sz w:val="26"/>
          <w:szCs w:val="26"/>
        </w:rPr>
        <w:t>, hogy a Takarékszövetkezetnek</w:t>
      </w:r>
      <w:r w:rsidR="00DF2629">
        <w:rPr>
          <w:bCs/>
          <w:sz w:val="26"/>
          <w:szCs w:val="26"/>
        </w:rPr>
        <w:t xml:space="preserve"> a hitelszerződésből eredő követelése megfizetésének biztosítására </w:t>
      </w:r>
      <w:bookmarkStart w:id="3" w:name="_Hlk533763067"/>
      <w:r w:rsidR="00DF2629">
        <w:rPr>
          <w:bCs/>
          <w:sz w:val="26"/>
          <w:szCs w:val="26"/>
        </w:rPr>
        <w:t xml:space="preserve">190 000 000-Ft tőke és járulékai erejéig jelzálogjogot alapítanak </w:t>
      </w:r>
      <w:bookmarkEnd w:id="3"/>
      <w:r w:rsidR="00971C6C">
        <w:rPr>
          <w:bCs/>
          <w:sz w:val="26"/>
          <w:szCs w:val="26"/>
        </w:rPr>
        <w:t xml:space="preserve">a Berettyóújfalu Város Önkormányzata és a </w:t>
      </w:r>
      <w:proofErr w:type="spellStart"/>
      <w:r w:rsidR="00971C6C">
        <w:rPr>
          <w:bCs/>
          <w:sz w:val="26"/>
          <w:szCs w:val="26"/>
        </w:rPr>
        <w:t>Herpály</w:t>
      </w:r>
      <w:proofErr w:type="spellEnd"/>
      <w:r w:rsidR="00971C6C">
        <w:rPr>
          <w:bCs/>
          <w:sz w:val="26"/>
          <w:szCs w:val="26"/>
        </w:rPr>
        <w:t xml:space="preserve">-Team Kft. mint zálogkötelezettek tulajdonában lévő </w:t>
      </w:r>
      <w:bookmarkStart w:id="4" w:name="_Hlk533763194"/>
      <w:r w:rsidR="00971C6C">
        <w:rPr>
          <w:bCs/>
          <w:sz w:val="26"/>
          <w:szCs w:val="26"/>
        </w:rPr>
        <w:t xml:space="preserve">Berettyóújfalu, belterület 1574 hrsz.-ú, </w:t>
      </w:r>
      <w:proofErr w:type="gramStart"/>
      <w:r w:rsidR="00971C6C">
        <w:rPr>
          <w:bCs/>
          <w:sz w:val="26"/>
          <w:szCs w:val="26"/>
        </w:rPr>
        <w:t>2</w:t>
      </w:r>
      <w:proofErr w:type="gramEnd"/>
      <w:r w:rsidR="00971C6C">
        <w:rPr>
          <w:bCs/>
          <w:sz w:val="26"/>
          <w:szCs w:val="26"/>
        </w:rPr>
        <w:t xml:space="preserve"> ha 2393 m² területű kivett strandfürdő ingatlanra</w:t>
      </w:r>
      <w:bookmarkEnd w:id="4"/>
      <w:r w:rsidR="00971C6C">
        <w:rPr>
          <w:bCs/>
          <w:sz w:val="26"/>
          <w:szCs w:val="26"/>
        </w:rPr>
        <w:t>.</w:t>
      </w:r>
    </w:p>
    <w:p w:rsidR="004B5720" w:rsidRDefault="004B5720">
      <w:pPr>
        <w:jc w:val="both"/>
        <w:rPr>
          <w:kern w:val="1"/>
          <w:sz w:val="26"/>
          <w:szCs w:val="26"/>
        </w:rPr>
      </w:pPr>
    </w:p>
    <w:p w:rsidR="004B5720" w:rsidRDefault="00883100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B</w:t>
      </w:r>
      <w:r w:rsidR="00237E13">
        <w:rPr>
          <w:kern w:val="1"/>
          <w:sz w:val="26"/>
          <w:szCs w:val="26"/>
        </w:rPr>
        <w:t>ár a Takarékszövetkezet ajánlata alapján tudható volt, hogy a hitelszerződés biztosítékaként jelzálogjog alapítása szükséges az ingatlanra, az ingatlan helyrajzi szám szerinti, pontos megjelölése nem szerepelt a Képviselő-testület által elfogadott ajánlatban.</w:t>
      </w:r>
      <w:r w:rsidR="00C10701">
        <w:rPr>
          <w:kern w:val="1"/>
          <w:sz w:val="26"/>
          <w:szCs w:val="26"/>
        </w:rPr>
        <w:t xml:space="preserve"> Emiatt szükséges egy utólagos jóváhagyás arra vonatkozóan, hogy az Önkormányzat 4055/22393 és a </w:t>
      </w:r>
      <w:proofErr w:type="spellStart"/>
      <w:r w:rsidR="00C10701">
        <w:rPr>
          <w:kern w:val="1"/>
          <w:sz w:val="26"/>
          <w:szCs w:val="26"/>
        </w:rPr>
        <w:t>Herpály</w:t>
      </w:r>
      <w:proofErr w:type="spellEnd"/>
      <w:r w:rsidR="00C10701">
        <w:rPr>
          <w:kern w:val="1"/>
          <w:sz w:val="26"/>
          <w:szCs w:val="26"/>
        </w:rPr>
        <w:t xml:space="preserve">-Team Kft. 18338/22393 arányú tulajdonát képező strandfürdő ingatlanra, mint a </w:t>
      </w:r>
      <w:r w:rsidR="00CC234D">
        <w:rPr>
          <w:kern w:val="1"/>
          <w:sz w:val="26"/>
          <w:szCs w:val="26"/>
        </w:rPr>
        <w:t xml:space="preserve">hitel </w:t>
      </w:r>
      <w:proofErr w:type="spellStart"/>
      <w:r w:rsidR="00CC234D">
        <w:rPr>
          <w:kern w:val="1"/>
          <w:sz w:val="26"/>
          <w:szCs w:val="26"/>
        </w:rPr>
        <w:t>céljául</w:t>
      </w:r>
      <w:proofErr w:type="spellEnd"/>
      <w:r w:rsidR="00CC234D">
        <w:rPr>
          <w:kern w:val="1"/>
          <w:sz w:val="26"/>
          <w:szCs w:val="26"/>
        </w:rPr>
        <w:t xml:space="preserve"> szolgáló fejlesztés helyszínére jelzálogjog kerüljön alapításra.</w:t>
      </w:r>
    </w:p>
    <w:p w:rsidR="00943CE9" w:rsidRDefault="00943CE9">
      <w:pPr>
        <w:jc w:val="both"/>
        <w:rPr>
          <w:kern w:val="1"/>
          <w:sz w:val="26"/>
          <w:szCs w:val="26"/>
        </w:rPr>
      </w:pPr>
    </w:p>
    <w:p w:rsidR="00943CE9" w:rsidRPr="001E70D2" w:rsidRDefault="00943CE9" w:rsidP="00943CE9">
      <w:pPr>
        <w:widowControl w:val="0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 xml:space="preserve">Az előterjesztéshez egy határozati javaslat tartozik, </w:t>
      </w:r>
      <w:r>
        <w:rPr>
          <w:sz w:val="26"/>
          <w:szCs w:val="26"/>
        </w:rPr>
        <w:t>k</w:t>
      </w:r>
      <w:r w:rsidRPr="001E70D2">
        <w:rPr>
          <w:sz w:val="26"/>
          <w:szCs w:val="26"/>
        </w:rPr>
        <w:t xml:space="preserve">érem, hogy az előterjesztésben és a határozati javaslatban foglaltakat elfogadni szíveskedjenek. </w:t>
      </w:r>
    </w:p>
    <w:p w:rsidR="00943CE9" w:rsidRDefault="00943CE9">
      <w:pPr>
        <w:jc w:val="both"/>
        <w:rPr>
          <w:kern w:val="1"/>
          <w:sz w:val="26"/>
          <w:szCs w:val="26"/>
        </w:rPr>
      </w:pPr>
    </w:p>
    <w:p w:rsidR="00545D2B" w:rsidRDefault="00545D2B" w:rsidP="00A44349">
      <w:pPr>
        <w:jc w:val="both"/>
        <w:rPr>
          <w:kern w:val="1"/>
          <w:sz w:val="26"/>
          <w:szCs w:val="26"/>
        </w:rPr>
      </w:pPr>
    </w:p>
    <w:p w:rsidR="00B53604" w:rsidRDefault="00B53604" w:rsidP="00B53604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Berettyóújfalu, 201</w:t>
      </w:r>
      <w:r w:rsidR="00D11BEA">
        <w:rPr>
          <w:kern w:val="1"/>
          <w:sz w:val="26"/>
          <w:szCs w:val="26"/>
        </w:rPr>
        <w:t>9</w:t>
      </w:r>
      <w:r>
        <w:rPr>
          <w:kern w:val="1"/>
          <w:sz w:val="26"/>
          <w:szCs w:val="26"/>
        </w:rPr>
        <w:t xml:space="preserve">. </w:t>
      </w:r>
      <w:r w:rsidR="00D11BEA">
        <w:rPr>
          <w:kern w:val="1"/>
          <w:sz w:val="26"/>
          <w:szCs w:val="26"/>
        </w:rPr>
        <w:t>január 24.</w:t>
      </w:r>
    </w:p>
    <w:p w:rsidR="00B53604" w:rsidRDefault="00B53604" w:rsidP="00B53604">
      <w:pPr>
        <w:jc w:val="both"/>
        <w:rPr>
          <w:kern w:val="1"/>
          <w:sz w:val="26"/>
          <w:szCs w:val="26"/>
        </w:rPr>
      </w:pPr>
    </w:p>
    <w:p w:rsidR="00B53604" w:rsidRDefault="00B53604" w:rsidP="00B53604">
      <w:pPr>
        <w:jc w:val="both"/>
        <w:rPr>
          <w:kern w:val="1"/>
          <w:sz w:val="26"/>
          <w:szCs w:val="26"/>
        </w:rPr>
      </w:pPr>
    </w:p>
    <w:p w:rsidR="00B53604" w:rsidRDefault="00B53604" w:rsidP="00B53604">
      <w:pPr>
        <w:jc w:val="both"/>
        <w:rPr>
          <w:kern w:val="1"/>
          <w:sz w:val="26"/>
          <w:szCs w:val="26"/>
        </w:rPr>
      </w:pPr>
    </w:p>
    <w:p w:rsidR="00B53604" w:rsidRDefault="00B53604" w:rsidP="00B53604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  <w:t>Muraközi István</w:t>
      </w:r>
    </w:p>
    <w:p w:rsidR="0005158B" w:rsidRDefault="00B53604" w:rsidP="00B53604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ab/>
        <w:t xml:space="preserve">   polgármester </w:t>
      </w:r>
    </w:p>
    <w:p w:rsidR="00943CE9" w:rsidRDefault="00943CE9" w:rsidP="00B53604">
      <w:pPr>
        <w:jc w:val="both"/>
        <w:rPr>
          <w:kern w:val="1"/>
          <w:sz w:val="26"/>
          <w:szCs w:val="26"/>
        </w:rPr>
      </w:pPr>
    </w:p>
    <w:p w:rsidR="00B53604" w:rsidRPr="00545D2B" w:rsidRDefault="00B53604" w:rsidP="00B53604">
      <w:pPr>
        <w:jc w:val="both"/>
        <w:rPr>
          <w:b/>
          <w:kern w:val="1"/>
          <w:sz w:val="26"/>
          <w:szCs w:val="26"/>
          <w:u w:val="single"/>
        </w:rPr>
      </w:pPr>
      <w:r w:rsidRPr="00545D2B">
        <w:rPr>
          <w:b/>
          <w:kern w:val="1"/>
          <w:sz w:val="26"/>
          <w:szCs w:val="26"/>
          <w:u w:val="single"/>
        </w:rPr>
        <w:t>HATÁROZATI JAVASLAT</w:t>
      </w:r>
    </w:p>
    <w:p w:rsidR="00B53604" w:rsidRPr="00B53604" w:rsidRDefault="00B53604" w:rsidP="00B53604">
      <w:pPr>
        <w:jc w:val="both"/>
        <w:rPr>
          <w:kern w:val="1"/>
          <w:sz w:val="26"/>
          <w:szCs w:val="26"/>
        </w:rPr>
      </w:pPr>
    </w:p>
    <w:p w:rsidR="00A951F6" w:rsidRPr="00213989" w:rsidRDefault="00213989" w:rsidP="00545D2B">
      <w:pPr>
        <w:jc w:val="both"/>
        <w:rPr>
          <w:kern w:val="1"/>
          <w:sz w:val="26"/>
          <w:szCs w:val="26"/>
        </w:rPr>
      </w:pPr>
      <w:r w:rsidRPr="00A8125B">
        <w:rPr>
          <w:sz w:val="26"/>
          <w:szCs w:val="26"/>
        </w:rPr>
        <w:t>Berettyóújfalu Város Önkormányzata Képviselő-testülete</w:t>
      </w:r>
      <w:r>
        <w:rPr>
          <w:sz w:val="26"/>
          <w:szCs w:val="26"/>
        </w:rPr>
        <w:t xml:space="preserve"> jóváhagyja, hogy a Berettyóújfalu Város Önkormányzata és a </w:t>
      </w:r>
      <w:bookmarkStart w:id="5" w:name="_Hlk533763455"/>
      <w:r>
        <w:rPr>
          <w:kern w:val="1"/>
          <w:sz w:val="26"/>
          <w:szCs w:val="26"/>
        </w:rPr>
        <w:t xml:space="preserve">Tiszántúli Takarék Takarékszövetkezet </w:t>
      </w:r>
      <w:bookmarkEnd w:id="5"/>
      <w:r w:rsidR="008D33AC">
        <w:rPr>
          <w:kern w:val="1"/>
          <w:sz w:val="26"/>
          <w:szCs w:val="26"/>
        </w:rPr>
        <w:t xml:space="preserve">között  megkötött éven túli futamidejű önkormányzati fejlesztési kölcsönre irányuló kölcsönszerződés alapján nyújtott 190 000 000-Ft összegű kölcsön </w:t>
      </w:r>
      <w:proofErr w:type="spellStart"/>
      <w:r w:rsidR="008D33AC">
        <w:rPr>
          <w:kern w:val="1"/>
          <w:sz w:val="26"/>
          <w:szCs w:val="26"/>
        </w:rPr>
        <w:t>fedezetéül</w:t>
      </w:r>
      <w:proofErr w:type="spellEnd"/>
      <w:r w:rsidR="008D33AC">
        <w:rPr>
          <w:kern w:val="1"/>
          <w:sz w:val="26"/>
          <w:szCs w:val="26"/>
        </w:rPr>
        <w:t xml:space="preserve"> </w:t>
      </w:r>
      <w:r w:rsidR="00FC143D">
        <w:rPr>
          <w:kern w:val="1"/>
          <w:sz w:val="26"/>
          <w:szCs w:val="26"/>
        </w:rPr>
        <w:t xml:space="preserve">a Tiszántúli Takarék Takarékszövetkezet </w:t>
      </w:r>
      <w:r w:rsidR="00670A67">
        <w:rPr>
          <w:kern w:val="1"/>
          <w:sz w:val="26"/>
          <w:szCs w:val="26"/>
        </w:rPr>
        <w:t xml:space="preserve">javára </w:t>
      </w:r>
      <w:r w:rsidR="008D33AC">
        <w:rPr>
          <w:kern w:val="1"/>
          <w:sz w:val="26"/>
          <w:szCs w:val="26"/>
        </w:rPr>
        <w:t xml:space="preserve">biztosítékként </w:t>
      </w:r>
      <w:r w:rsidR="008D33AC">
        <w:rPr>
          <w:bCs/>
          <w:sz w:val="26"/>
          <w:szCs w:val="26"/>
        </w:rPr>
        <w:t>190 000 000-Ft tőke és járulékai erejéig jelzálogjog</w:t>
      </w:r>
      <w:r w:rsidR="00567AA6">
        <w:rPr>
          <w:bCs/>
          <w:sz w:val="26"/>
          <w:szCs w:val="26"/>
        </w:rPr>
        <w:t xml:space="preserve"> és a jelzálogjogot biztosító elidegenítési és terhelési tilalom</w:t>
      </w:r>
      <w:r w:rsidR="008D33AC">
        <w:rPr>
          <w:bCs/>
          <w:sz w:val="26"/>
          <w:szCs w:val="26"/>
        </w:rPr>
        <w:t xml:space="preserve"> kerüljön alapításra</w:t>
      </w:r>
      <w:r w:rsidR="00567AA6">
        <w:rPr>
          <w:bCs/>
          <w:sz w:val="26"/>
          <w:szCs w:val="26"/>
        </w:rPr>
        <w:t xml:space="preserve"> a</w:t>
      </w:r>
      <w:r w:rsidR="008D33AC">
        <w:rPr>
          <w:bCs/>
          <w:sz w:val="26"/>
          <w:szCs w:val="26"/>
        </w:rPr>
        <w:t xml:space="preserve"> </w:t>
      </w:r>
      <w:r w:rsidR="00567AA6">
        <w:rPr>
          <w:sz w:val="26"/>
          <w:szCs w:val="26"/>
        </w:rPr>
        <w:t xml:space="preserve">Berettyóújfalu Város </w:t>
      </w:r>
      <w:r w:rsidR="00567AA6">
        <w:rPr>
          <w:kern w:val="1"/>
          <w:sz w:val="26"/>
          <w:szCs w:val="26"/>
        </w:rPr>
        <w:t xml:space="preserve">Önkormányzata 4055/22393 és a </w:t>
      </w:r>
      <w:proofErr w:type="spellStart"/>
      <w:r w:rsidR="00567AA6">
        <w:rPr>
          <w:kern w:val="1"/>
          <w:sz w:val="26"/>
          <w:szCs w:val="26"/>
        </w:rPr>
        <w:t>Herpály</w:t>
      </w:r>
      <w:proofErr w:type="spellEnd"/>
      <w:r w:rsidR="00567AA6">
        <w:rPr>
          <w:kern w:val="1"/>
          <w:sz w:val="26"/>
          <w:szCs w:val="26"/>
        </w:rPr>
        <w:t xml:space="preserve">-Team Kft. 18338/22393 arányú tulajdonát képező </w:t>
      </w:r>
      <w:r w:rsidR="00567AA6">
        <w:rPr>
          <w:bCs/>
          <w:sz w:val="26"/>
          <w:szCs w:val="26"/>
        </w:rPr>
        <w:t>Berettyóújfalu, belterület 1574 hrsz.-ú, 2 ha 2393 m² területű kivett strandfürdő ingatlanra.</w:t>
      </w:r>
    </w:p>
    <w:p w:rsidR="00943CE9" w:rsidRDefault="00943CE9" w:rsidP="00545D2B">
      <w:pPr>
        <w:jc w:val="both"/>
        <w:rPr>
          <w:kern w:val="1"/>
          <w:sz w:val="26"/>
          <w:szCs w:val="26"/>
        </w:rPr>
      </w:pPr>
    </w:p>
    <w:p w:rsidR="00943CE9" w:rsidRPr="00B53604" w:rsidRDefault="00943CE9" w:rsidP="00545D2B">
      <w:pPr>
        <w:jc w:val="both"/>
        <w:rPr>
          <w:kern w:val="1"/>
          <w:sz w:val="26"/>
          <w:szCs w:val="26"/>
        </w:rPr>
      </w:pPr>
    </w:p>
    <w:p w:rsidR="00B53604" w:rsidRPr="00B53604" w:rsidRDefault="00B53604" w:rsidP="00B53604">
      <w:pPr>
        <w:jc w:val="both"/>
        <w:rPr>
          <w:kern w:val="1"/>
          <w:sz w:val="26"/>
          <w:szCs w:val="26"/>
        </w:rPr>
      </w:pPr>
      <w:r w:rsidRPr="00545D2B">
        <w:rPr>
          <w:b/>
          <w:kern w:val="1"/>
          <w:sz w:val="26"/>
          <w:szCs w:val="26"/>
          <w:u w:val="single"/>
        </w:rPr>
        <w:t>Határidő</w:t>
      </w:r>
      <w:r w:rsidRPr="00B53604">
        <w:rPr>
          <w:kern w:val="1"/>
          <w:sz w:val="26"/>
          <w:szCs w:val="26"/>
        </w:rPr>
        <w:t>:</w:t>
      </w:r>
      <w:r w:rsidRPr="00B53604">
        <w:rPr>
          <w:kern w:val="1"/>
          <w:sz w:val="26"/>
          <w:szCs w:val="26"/>
        </w:rPr>
        <w:tab/>
      </w:r>
      <w:r w:rsidR="00C06C8E">
        <w:rPr>
          <w:kern w:val="1"/>
          <w:sz w:val="26"/>
          <w:szCs w:val="26"/>
        </w:rPr>
        <w:t>azonnal</w:t>
      </w:r>
    </w:p>
    <w:p w:rsidR="00B53604" w:rsidRPr="003013A4" w:rsidRDefault="00B53604" w:rsidP="00B53604">
      <w:pPr>
        <w:jc w:val="both"/>
        <w:rPr>
          <w:kern w:val="1"/>
          <w:sz w:val="26"/>
          <w:szCs w:val="26"/>
        </w:rPr>
      </w:pPr>
      <w:proofErr w:type="gramStart"/>
      <w:r w:rsidRPr="00545D2B">
        <w:rPr>
          <w:b/>
          <w:kern w:val="1"/>
          <w:sz w:val="26"/>
          <w:szCs w:val="26"/>
          <w:u w:val="single"/>
        </w:rPr>
        <w:t>Felelős:</w:t>
      </w:r>
      <w:r w:rsidRPr="00B53604">
        <w:rPr>
          <w:kern w:val="1"/>
          <w:sz w:val="26"/>
          <w:szCs w:val="26"/>
        </w:rPr>
        <w:t xml:space="preserve">   </w:t>
      </w:r>
      <w:proofErr w:type="gramEnd"/>
      <w:r w:rsidRPr="00B53604">
        <w:rPr>
          <w:kern w:val="1"/>
          <w:sz w:val="26"/>
          <w:szCs w:val="26"/>
        </w:rPr>
        <w:t xml:space="preserve">      </w:t>
      </w:r>
      <w:r w:rsidR="00B21DBF">
        <w:rPr>
          <w:kern w:val="1"/>
          <w:sz w:val="26"/>
          <w:szCs w:val="26"/>
        </w:rPr>
        <w:t xml:space="preserve">Muraközi István polgármester </w:t>
      </w:r>
    </w:p>
    <w:sectPr w:rsidR="00B53604" w:rsidRPr="0030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F2A"/>
    <w:multiLevelType w:val="hybridMultilevel"/>
    <w:tmpl w:val="091846A4"/>
    <w:lvl w:ilvl="0" w:tplc="6AAE0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02BA"/>
    <w:multiLevelType w:val="hybridMultilevel"/>
    <w:tmpl w:val="DF42919E"/>
    <w:lvl w:ilvl="0" w:tplc="EDA2D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61"/>
    <w:rsid w:val="0005158B"/>
    <w:rsid w:val="00103934"/>
    <w:rsid w:val="00106262"/>
    <w:rsid w:val="00115A06"/>
    <w:rsid w:val="001D18E2"/>
    <w:rsid w:val="00213989"/>
    <w:rsid w:val="00215104"/>
    <w:rsid w:val="00237E13"/>
    <w:rsid w:val="00275CF9"/>
    <w:rsid w:val="002B2594"/>
    <w:rsid w:val="003013A4"/>
    <w:rsid w:val="0031188B"/>
    <w:rsid w:val="00384B21"/>
    <w:rsid w:val="003B6AA6"/>
    <w:rsid w:val="003D40B7"/>
    <w:rsid w:val="003F4547"/>
    <w:rsid w:val="004001B1"/>
    <w:rsid w:val="00400DB9"/>
    <w:rsid w:val="0041738B"/>
    <w:rsid w:val="00464673"/>
    <w:rsid w:val="004B5720"/>
    <w:rsid w:val="00541D9E"/>
    <w:rsid w:val="00545D2B"/>
    <w:rsid w:val="00567AA6"/>
    <w:rsid w:val="0059556C"/>
    <w:rsid w:val="00654B4F"/>
    <w:rsid w:val="00670A67"/>
    <w:rsid w:val="00671AD1"/>
    <w:rsid w:val="006A44E7"/>
    <w:rsid w:val="006B5F5F"/>
    <w:rsid w:val="00703694"/>
    <w:rsid w:val="007D2549"/>
    <w:rsid w:val="00847342"/>
    <w:rsid w:val="00847D8B"/>
    <w:rsid w:val="00873689"/>
    <w:rsid w:val="00883100"/>
    <w:rsid w:val="008D08A5"/>
    <w:rsid w:val="008D33AC"/>
    <w:rsid w:val="0090469C"/>
    <w:rsid w:val="00943CE9"/>
    <w:rsid w:val="00971C6C"/>
    <w:rsid w:val="009A1845"/>
    <w:rsid w:val="009D03D2"/>
    <w:rsid w:val="009E2063"/>
    <w:rsid w:val="009F2055"/>
    <w:rsid w:val="00A44349"/>
    <w:rsid w:val="00A92E69"/>
    <w:rsid w:val="00A951F6"/>
    <w:rsid w:val="00AB5289"/>
    <w:rsid w:val="00AC52A1"/>
    <w:rsid w:val="00B21DBF"/>
    <w:rsid w:val="00B35E00"/>
    <w:rsid w:val="00B5131B"/>
    <w:rsid w:val="00B52F91"/>
    <w:rsid w:val="00B53604"/>
    <w:rsid w:val="00C06C8E"/>
    <w:rsid w:val="00C10701"/>
    <w:rsid w:val="00C23761"/>
    <w:rsid w:val="00C737F7"/>
    <w:rsid w:val="00CB6123"/>
    <w:rsid w:val="00CC234D"/>
    <w:rsid w:val="00D11BEA"/>
    <w:rsid w:val="00D265EA"/>
    <w:rsid w:val="00D365FD"/>
    <w:rsid w:val="00DA3AE9"/>
    <w:rsid w:val="00DF2629"/>
    <w:rsid w:val="00EA1E7B"/>
    <w:rsid w:val="00ED0AF9"/>
    <w:rsid w:val="00FC143D"/>
    <w:rsid w:val="00FC3DFC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8473-61D9-42C6-9C25-6900544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76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3A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B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0C96-66AD-4B56-A9FD-F24C768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Dézsi Ferencné</dc:creator>
  <cp:keywords/>
  <dc:description/>
  <cp:lastModifiedBy>dr. Körtvélyesi Viktor</cp:lastModifiedBy>
  <cp:revision>2</cp:revision>
  <dcterms:created xsi:type="dcterms:W3CDTF">2019-01-09T10:02:00Z</dcterms:created>
  <dcterms:modified xsi:type="dcterms:W3CDTF">2019-01-09T10:02:00Z</dcterms:modified>
</cp:coreProperties>
</file>