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90" w:rsidRPr="006A5090" w:rsidRDefault="006A5090" w:rsidP="006A509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hu-HU" w:eastAsia="hu-HU"/>
        </w:rPr>
      </w:pPr>
      <w:r w:rsidRPr="006A5090">
        <w:rPr>
          <w:rFonts w:ascii="Times New Roman" w:eastAsia="Times New Roman" w:hAnsi="Times New Roman" w:cs="Times New Roman"/>
          <w:b/>
          <w:bCs/>
          <w:sz w:val="26"/>
          <w:szCs w:val="20"/>
          <w:lang w:val="hu-HU" w:eastAsia="hu-HU"/>
        </w:rPr>
        <w:t xml:space="preserve">Berettyóújfalu Város Önkormányzata </w:t>
      </w:r>
      <w:r>
        <w:rPr>
          <w:rFonts w:ascii="Times New Roman" w:eastAsia="Times New Roman" w:hAnsi="Times New Roman" w:cs="Times New Roman"/>
          <w:b/>
          <w:bCs/>
          <w:sz w:val="26"/>
          <w:szCs w:val="20"/>
          <w:lang w:val="hu-HU" w:eastAsia="hu-HU"/>
        </w:rPr>
        <w:t xml:space="preserve">Pénzügyi Bizottsága, valamint </w:t>
      </w:r>
      <w:r w:rsidRPr="006A5090">
        <w:rPr>
          <w:rFonts w:ascii="Times New Roman" w:eastAsia="Times New Roman" w:hAnsi="Times New Roman" w:cs="Times New Roman"/>
          <w:b/>
          <w:bCs/>
          <w:sz w:val="26"/>
          <w:szCs w:val="20"/>
          <w:lang w:val="hu-HU" w:eastAsia="hu-HU"/>
        </w:rPr>
        <w:t xml:space="preserve">Ügyrendi, Közrendvédelmi és </w:t>
      </w:r>
      <w:r>
        <w:rPr>
          <w:rFonts w:ascii="Times New Roman" w:eastAsia="Times New Roman" w:hAnsi="Times New Roman" w:cs="Times New Roman"/>
          <w:b/>
          <w:bCs/>
          <w:sz w:val="26"/>
          <w:szCs w:val="20"/>
          <w:lang w:val="hu-HU" w:eastAsia="hu-HU"/>
        </w:rPr>
        <w:t xml:space="preserve">Településfejlesztési Bizottsága </w:t>
      </w:r>
      <w:r w:rsidRPr="006A5090">
        <w:rPr>
          <w:rFonts w:ascii="Times New Roman" w:eastAsia="Times New Roman" w:hAnsi="Times New Roman" w:cs="Times New Roman"/>
          <w:b/>
          <w:bCs/>
          <w:sz w:val="26"/>
          <w:szCs w:val="20"/>
          <w:lang w:val="hu-HU" w:eastAsia="hu-HU"/>
        </w:rPr>
        <w:t>Elnökeitől</w:t>
      </w:r>
    </w:p>
    <w:p w:rsidR="006A5090" w:rsidRPr="006A5090" w:rsidRDefault="006A5090" w:rsidP="006A509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hu-HU" w:eastAsia="hu-HU"/>
        </w:rPr>
      </w:pPr>
      <w:r w:rsidRPr="006A5090">
        <w:rPr>
          <w:rFonts w:ascii="Times New Roman" w:eastAsia="Times New Roman" w:hAnsi="Times New Roman" w:cs="Times New Roman"/>
          <w:b/>
          <w:bCs/>
          <w:sz w:val="26"/>
          <w:szCs w:val="20"/>
          <w:lang w:val="hu-HU" w:eastAsia="hu-HU"/>
        </w:rPr>
        <w:t>4100 Berettyóújfalu, Dózsa György u. 17-19.</w:t>
      </w:r>
    </w:p>
    <w:p w:rsidR="006A5090" w:rsidRPr="006A5090" w:rsidRDefault="006A5090" w:rsidP="006A5090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hu-HU" w:eastAsia="hu-HU"/>
        </w:rPr>
      </w:pPr>
      <w:r w:rsidRPr="006A5090">
        <w:rPr>
          <w:rFonts w:ascii="Times New Roman" w:eastAsia="Times New Roman" w:hAnsi="Times New Roman" w:cs="Times New Roman"/>
          <w:b/>
          <w:bCs/>
          <w:sz w:val="26"/>
          <w:szCs w:val="20"/>
          <w:lang w:val="hu-HU" w:eastAsia="hu-HU"/>
        </w:rPr>
        <w:t>Tel</w:t>
      </w:r>
      <w:proofErr w:type="gramStart"/>
      <w:r w:rsidRPr="006A5090">
        <w:rPr>
          <w:rFonts w:ascii="Times New Roman" w:eastAsia="Times New Roman" w:hAnsi="Times New Roman" w:cs="Times New Roman"/>
          <w:b/>
          <w:bCs/>
          <w:sz w:val="26"/>
          <w:szCs w:val="20"/>
          <w:lang w:val="hu-HU" w:eastAsia="hu-HU"/>
        </w:rPr>
        <w:t>.:</w:t>
      </w:r>
      <w:proofErr w:type="gramEnd"/>
      <w:r w:rsidRPr="006A5090">
        <w:rPr>
          <w:rFonts w:ascii="Times New Roman" w:eastAsia="Times New Roman" w:hAnsi="Times New Roman" w:cs="Times New Roman"/>
          <w:b/>
          <w:bCs/>
          <w:sz w:val="26"/>
          <w:szCs w:val="20"/>
          <w:lang w:val="hu-HU" w:eastAsia="hu-HU"/>
        </w:rPr>
        <w:t xml:space="preserve"> (54) 505-450</w:t>
      </w:r>
    </w:p>
    <w:p w:rsidR="006A5090" w:rsidRPr="006A5090" w:rsidRDefault="006A5090" w:rsidP="006A5090">
      <w:pPr>
        <w:jc w:val="left"/>
        <w:rPr>
          <w:rFonts w:ascii="Times New Roman" w:eastAsia="Times New Roman" w:hAnsi="Times New Roman" w:cs="Times New Roman"/>
          <w:sz w:val="26"/>
          <w:szCs w:val="20"/>
          <w:lang w:val="hu-HU" w:eastAsia="hu-HU"/>
        </w:rPr>
      </w:pPr>
    </w:p>
    <w:p w:rsidR="006A5090" w:rsidRDefault="006A5090" w:rsidP="006A5090">
      <w:pPr>
        <w:jc w:val="left"/>
        <w:rPr>
          <w:rFonts w:ascii="Times New Roman" w:eastAsia="Times New Roman" w:hAnsi="Times New Roman" w:cs="Times New Roman"/>
          <w:sz w:val="26"/>
          <w:szCs w:val="20"/>
          <w:lang w:val="hu-HU" w:eastAsia="hu-HU"/>
        </w:rPr>
      </w:pPr>
      <w:r w:rsidRPr="006A5090">
        <w:rPr>
          <w:rFonts w:ascii="Times New Roman" w:eastAsia="Times New Roman" w:hAnsi="Times New Roman" w:cs="Times New Roman"/>
          <w:sz w:val="26"/>
          <w:szCs w:val="20"/>
          <w:lang w:val="hu-HU" w:eastAsia="hu-HU"/>
        </w:rPr>
        <w:t>Szám: 34-</w:t>
      </w:r>
      <w:r>
        <w:rPr>
          <w:rFonts w:ascii="Times New Roman" w:eastAsia="Times New Roman" w:hAnsi="Times New Roman" w:cs="Times New Roman"/>
          <w:sz w:val="26"/>
          <w:szCs w:val="20"/>
          <w:lang w:val="hu-HU" w:eastAsia="hu-HU"/>
        </w:rPr>
        <w:t>52</w:t>
      </w:r>
      <w:r w:rsidRPr="006A5090">
        <w:rPr>
          <w:rFonts w:ascii="Times New Roman" w:eastAsia="Times New Roman" w:hAnsi="Times New Roman" w:cs="Times New Roman"/>
          <w:sz w:val="26"/>
          <w:szCs w:val="20"/>
          <w:lang w:val="hu-HU" w:eastAsia="hu-HU"/>
        </w:rPr>
        <w:t>/2016.</w:t>
      </w:r>
    </w:p>
    <w:p w:rsidR="006A5090" w:rsidRPr="006A5090" w:rsidRDefault="006A5090" w:rsidP="006A5090">
      <w:pPr>
        <w:jc w:val="left"/>
        <w:rPr>
          <w:rFonts w:ascii="Times New Roman" w:eastAsia="Times New Roman" w:hAnsi="Times New Roman" w:cs="Times New Roman"/>
          <w:sz w:val="26"/>
          <w:szCs w:val="20"/>
          <w:lang w:val="hu-HU" w:eastAsia="hu-HU"/>
        </w:rPr>
      </w:pPr>
    </w:p>
    <w:p w:rsidR="006A5090" w:rsidRPr="006A5090" w:rsidRDefault="006A5090" w:rsidP="006A5090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val="hu-HU" w:eastAsia="hu-HU"/>
        </w:rPr>
      </w:pPr>
      <w:r w:rsidRPr="006A5090">
        <w:rPr>
          <w:rFonts w:ascii="Times New Roman" w:eastAsia="Times New Roman" w:hAnsi="Times New Roman" w:cs="Times New Roman"/>
          <w:b/>
          <w:bCs/>
          <w:sz w:val="36"/>
          <w:szCs w:val="20"/>
          <w:lang w:val="hu-HU" w:eastAsia="hu-HU"/>
        </w:rPr>
        <w:t>MEGHÍVÓ</w:t>
      </w:r>
    </w:p>
    <w:p w:rsidR="006A5090" w:rsidRDefault="006A5090" w:rsidP="006A5090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:rsidR="006A5090" w:rsidRPr="006A5090" w:rsidRDefault="006A5090" w:rsidP="006A5090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:rsidR="006A5090" w:rsidRPr="006A5090" w:rsidRDefault="006A5090" w:rsidP="006A5090">
      <w:pP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 w:rsidRPr="006A509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Értesítem, hogy a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Pénzügyi</w:t>
      </w:r>
      <w:r w:rsidRPr="006A509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Bizottság, valamint az Ügyrendi, Közrendvédelmi és Településfejlesztési Bizottság </w:t>
      </w:r>
      <w:r w:rsidRPr="006A5090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>június</w:t>
      </w:r>
      <w:r w:rsidRPr="006A5090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>1</w:t>
      </w:r>
      <w:r w:rsidRPr="006A5090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>6-án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>csütörtökö</w:t>
      </w:r>
      <w:r w:rsidRPr="006A5090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 xml:space="preserve">n) du.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>15</w:t>
      </w:r>
      <w:r w:rsidRPr="006A5090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 xml:space="preserve"> órakor</w:t>
      </w:r>
      <w:r w:rsidRPr="006A509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a Városháza I. emeleti nagytermében együttes ülést tart.</w:t>
      </w:r>
    </w:p>
    <w:p w:rsidR="006A5090" w:rsidRPr="006A5090" w:rsidRDefault="006A5090" w:rsidP="006A5090">
      <w:pP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6A5090" w:rsidRPr="006A5090" w:rsidRDefault="006A5090" w:rsidP="006A5090">
      <w:pP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6A5090" w:rsidRDefault="006A5090" w:rsidP="006A5090">
      <w:pP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  <w:r w:rsidRPr="006A509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Együttes ülés napirendje:</w:t>
      </w:r>
    </w:p>
    <w:p w:rsidR="006A5090" w:rsidRDefault="006A5090" w:rsidP="006A5090">
      <w:pP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</w:p>
    <w:p w:rsidR="006A5090" w:rsidRDefault="006A5090" w:rsidP="006A5090">
      <w:pPr>
        <w:ind w:left="1440" w:hanging="720"/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>1./</w:t>
      </w: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ab/>
      </w:r>
      <w:r w:rsidRPr="006A5090"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>Előterjesztés pályázat benyújtásáról az „Önkormányzati feladatellátást szolgáló fejlesztések támogatására” című kiírásra</w:t>
      </w:r>
      <w:r w:rsidR="00E70304"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 xml:space="preserve"> (1.)</w:t>
      </w:r>
    </w:p>
    <w:p w:rsidR="006A5090" w:rsidRDefault="006A5090" w:rsidP="006A5090">
      <w:pPr>
        <w:ind w:left="1440" w:hanging="720"/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Előterjesztő:</w:t>
      </w: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ab/>
        <w:t>Muraközi István polgármester</w:t>
      </w:r>
    </w:p>
    <w:p w:rsidR="006A5090" w:rsidRDefault="006A5090" w:rsidP="006A5090">
      <w:pPr>
        <w:ind w:left="1440" w:hanging="720"/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</w:p>
    <w:p w:rsidR="006A5090" w:rsidRDefault="006A5090" w:rsidP="006A5090">
      <w:pPr>
        <w:ind w:left="1440" w:hanging="720"/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>2./</w:t>
      </w: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ab/>
        <w:t xml:space="preserve">Előterjesztés </w:t>
      </w:r>
      <w:r w:rsidR="00B247DF"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>pályázat benyújtásáról az önkormányzati étkeztetési fejlesztések támogatására című kiírásra</w:t>
      </w:r>
      <w:r w:rsidR="00E70304"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 xml:space="preserve"> (2.)</w:t>
      </w:r>
    </w:p>
    <w:p w:rsidR="00B247DF" w:rsidRDefault="00B247DF" w:rsidP="006A5090">
      <w:pPr>
        <w:ind w:left="1440" w:hanging="720"/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Előterjesztő:</w:t>
      </w: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ab/>
        <w:t>Muraközi István polgármester</w:t>
      </w:r>
    </w:p>
    <w:p w:rsidR="00B247DF" w:rsidRDefault="00B247DF" w:rsidP="006A5090">
      <w:pPr>
        <w:ind w:left="1440" w:hanging="720"/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</w:p>
    <w:p w:rsidR="00B247DF" w:rsidRDefault="00B247DF" w:rsidP="006A5090">
      <w:pPr>
        <w:ind w:left="1440" w:hanging="720"/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>3./</w:t>
      </w: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ab/>
        <w:t>Előterjesztés településrendezési eszközök módosításával kapcsolatos véleményezési eljárás lezárása tárgyában</w:t>
      </w:r>
      <w:r w:rsidR="00E70304"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 xml:space="preserve"> (3.)</w:t>
      </w:r>
    </w:p>
    <w:p w:rsidR="00B247DF" w:rsidRDefault="00B247DF" w:rsidP="006A5090">
      <w:pPr>
        <w:ind w:left="1440" w:hanging="720"/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hu-HU" w:eastAsia="hu-HU"/>
        </w:rPr>
        <w:t>Előterjesztő:</w:t>
      </w: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  <w:tab/>
        <w:t>Muraközi István polgármester</w:t>
      </w:r>
    </w:p>
    <w:p w:rsidR="00B247DF" w:rsidRDefault="00B247DF" w:rsidP="00B247DF">
      <w:pP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</w:p>
    <w:p w:rsidR="00B247DF" w:rsidRDefault="00B247DF" w:rsidP="00B247DF">
      <w:pPr>
        <w:rPr>
          <w:rFonts w:ascii="Times New Roman" w:eastAsia="Times New Roman" w:hAnsi="Times New Roman" w:cs="Times New Roman"/>
          <w:bCs/>
          <w:sz w:val="26"/>
          <w:szCs w:val="26"/>
          <w:lang w:val="hu-HU" w:eastAsia="hu-HU"/>
        </w:rPr>
      </w:pPr>
    </w:p>
    <w:p w:rsidR="00B247DF" w:rsidRPr="00B247DF" w:rsidRDefault="00B247DF" w:rsidP="00B247DF">
      <w:pPr>
        <w:jc w:val="left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 w:rsidRPr="00B247D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 bizottsági ülésre tisztelettel meghívom.</w:t>
      </w:r>
    </w:p>
    <w:p w:rsidR="00B247DF" w:rsidRPr="00B247DF" w:rsidRDefault="00B247DF" w:rsidP="00B247DF">
      <w:pPr>
        <w:jc w:val="left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B247DF" w:rsidRPr="00B247DF" w:rsidRDefault="00B247DF" w:rsidP="00B247DF">
      <w:pPr>
        <w:jc w:val="left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B247DF" w:rsidRPr="00B247DF" w:rsidRDefault="00B247DF" w:rsidP="00B247DF">
      <w:pPr>
        <w:jc w:val="left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 w:rsidRPr="00B247D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Berettyóújfalu, 2016.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június 10.</w:t>
      </w:r>
      <w:r w:rsidRPr="00B247D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</w:p>
    <w:p w:rsidR="00B247DF" w:rsidRPr="00B247DF" w:rsidRDefault="00B247DF" w:rsidP="00B247DF">
      <w:pPr>
        <w:jc w:val="left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B247DF" w:rsidRPr="00B247DF" w:rsidRDefault="00B247DF" w:rsidP="00B247DF">
      <w:pPr>
        <w:jc w:val="left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B247DF" w:rsidRPr="00B247DF" w:rsidRDefault="00B247DF" w:rsidP="00B247DF">
      <w:pPr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</w:pPr>
      <w:r w:rsidRPr="00B247DF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ab/>
        <w:t xml:space="preserve">           Nagy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 xml:space="preserve">Sándor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ab/>
        <w:t xml:space="preserve">  </w:t>
      </w:r>
      <w:r w:rsidRPr="00B247DF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>Balázs</w:t>
      </w:r>
      <w:proofErr w:type="gramEnd"/>
      <w:r w:rsidRPr="00B247DF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 xml:space="preserve"> József </w:t>
      </w:r>
      <w:bookmarkStart w:id="0" w:name="_GoBack"/>
      <w:bookmarkEnd w:id="0"/>
    </w:p>
    <w:p w:rsidR="00B247DF" w:rsidRPr="00B247DF" w:rsidRDefault="00B247DF" w:rsidP="00B247DF">
      <w:pPr>
        <w:ind w:left="708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>Pénzügyi Bizottság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>elnöke</w:t>
      </w:r>
      <w:r w:rsidRPr="00B247DF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 xml:space="preserve">        </w:t>
      </w:r>
      <w:r w:rsidRPr="00B247DF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>Ügyrendi</w:t>
      </w:r>
      <w:proofErr w:type="gramEnd"/>
      <w:r w:rsidRPr="00B247DF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 xml:space="preserve">, Közrendvédelmi és </w:t>
      </w:r>
    </w:p>
    <w:p w:rsidR="00B247DF" w:rsidRPr="00B247DF" w:rsidRDefault="00B247DF" w:rsidP="00B247DF">
      <w:pPr>
        <w:ind w:left="708" w:hanging="708"/>
        <w:jc w:val="left"/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</w:pPr>
      <w:r w:rsidRPr="00B247DF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ab/>
        <w:t xml:space="preserve">                  </w:t>
      </w:r>
      <w:r w:rsidRPr="00B247DF">
        <w:rPr>
          <w:rFonts w:ascii="Times New Roman" w:eastAsia="Times New Roman" w:hAnsi="Times New Roman" w:cs="Times New Roman"/>
          <w:b/>
          <w:bCs/>
          <w:sz w:val="26"/>
          <w:szCs w:val="26"/>
          <w:lang w:val="hu-HU" w:eastAsia="hu-HU"/>
        </w:rPr>
        <w:t>Településfejlesztési Bizottság elnöke</w:t>
      </w:r>
    </w:p>
    <w:p w:rsidR="00B247DF" w:rsidRPr="00B247DF" w:rsidRDefault="00B247DF" w:rsidP="00B247DF">
      <w:pPr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</w:pPr>
    </w:p>
    <w:p w:rsidR="00B247DF" w:rsidRPr="00B247DF" w:rsidRDefault="00B247DF" w:rsidP="00B247DF">
      <w:pPr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</w:pPr>
    </w:p>
    <w:p w:rsidR="00083866" w:rsidRDefault="00B247DF">
      <w:r w:rsidRPr="00B247DF"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  <w:t>A napirend után zárójelben feltüntetett szám a képviselő-testületi ülés meghívójában szereplő sorszámot jelenti.</w:t>
      </w:r>
    </w:p>
    <w:sectPr w:rsidR="000838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533D"/>
    <w:multiLevelType w:val="hybridMultilevel"/>
    <w:tmpl w:val="49605C0A"/>
    <w:lvl w:ilvl="0" w:tplc="AFF83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033FD"/>
    <w:multiLevelType w:val="hybridMultilevel"/>
    <w:tmpl w:val="3CD405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90"/>
    <w:rsid w:val="00083866"/>
    <w:rsid w:val="004B0E77"/>
    <w:rsid w:val="006A5090"/>
    <w:rsid w:val="00B247DF"/>
    <w:rsid w:val="00CA0BAE"/>
    <w:rsid w:val="00E70304"/>
    <w:rsid w:val="00E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0554"/>
  <w15:chartTrackingRefBased/>
  <w15:docId w15:val="{08D3B471-7EBD-4DEF-9479-B22AF67F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50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03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Szabó Éva</dc:creator>
  <cp:keywords/>
  <dc:description/>
  <cp:lastModifiedBy>Kisné Szabó Éva</cp:lastModifiedBy>
  <cp:revision>2</cp:revision>
  <cp:lastPrinted>2016-06-10T11:01:00Z</cp:lastPrinted>
  <dcterms:created xsi:type="dcterms:W3CDTF">2016-06-10T07:04:00Z</dcterms:created>
  <dcterms:modified xsi:type="dcterms:W3CDTF">2016-06-10T12:20:00Z</dcterms:modified>
</cp:coreProperties>
</file>