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99685F">
      <w:pPr>
        <w:pStyle w:val="Cmsor6"/>
        <w:tabs>
          <w:tab w:val="num" w:pos="0"/>
        </w:tabs>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99685F"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proofErr w:type="gramEnd"/>
      <w:r>
        <w:rPr>
          <w:b/>
        </w:rPr>
        <w:t xml:space="preserve">       Száma:</w:t>
      </w:r>
      <w:r>
        <w:rPr>
          <w:b/>
        </w:rPr>
        <w:tab/>
      </w:r>
      <w:r>
        <w:rPr>
          <w:b/>
        </w:rPr>
        <w:tab/>
      </w:r>
      <w:r>
        <w:rPr>
          <w:b/>
        </w:rPr>
        <w:tab/>
        <w:t xml:space="preserve">                         t á r g y a</w:t>
      </w:r>
    </w:p>
    <w:p w:rsidR="0099685F" w:rsidRDefault="0099685F" w:rsidP="0099685F"/>
    <w:p w:rsidR="0099685F" w:rsidRDefault="0099685F" w:rsidP="0099685F">
      <w:pPr>
        <w:widowControl w:val="0"/>
        <w:ind w:left="3544" w:hanging="3544"/>
        <w:jc w:val="both"/>
      </w:pPr>
      <w:r>
        <w:rPr>
          <w:b/>
        </w:rPr>
        <w:t xml:space="preserve">A20               </w:t>
      </w:r>
      <w:r w:rsidR="00314ED3">
        <w:rPr>
          <w:b/>
        </w:rPr>
        <w:t>110/2017. (X. 12</w:t>
      </w:r>
      <w:r>
        <w:rPr>
          <w:b/>
        </w:rPr>
        <w:t>.)</w:t>
      </w:r>
      <w:r>
        <w:tab/>
      </w:r>
      <w:r w:rsidR="00314ED3">
        <w:t>A</w:t>
      </w:r>
      <w:r w:rsidR="00314ED3" w:rsidRPr="00AC0D00">
        <w:t xml:space="preserve"> 107/2017. (V. 25.) önkormányzati határozat megerősítésé</w:t>
      </w:r>
      <w:r w:rsidR="00314ED3">
        <w:t>nek javaslata</w:t>
      </w:r>
    </w:p>
    <w:p w:rsidR="0099685F" w:rsidRDefault="0099685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99685F" w:rsidRDefault="0099685F"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99685F" w:rsidRPr="00150D0B" w:rsidRDefault="0099685F" w:rsidP="0099685F"/>
    <w:p w:rsidR="0099685F" w:rsidRDefault="0099685F" w:rsidP="0099685F">
      <w:pPr>
        <w:pStyle w:val="Cmsor6"/>
        <w:tabs>
          <w:tab w:val="num" w:pos="0"/>
        </w:tabs>
      </w:pPr>
      <w:r>
        <w:rPr>
          <w:sz w:val="24"/>
        </w:rPr>
        <w:lastRenderedPageBreak/>
        <w:t>ÜGYRENDI, KÖZRENDVÉDELMI ÉS TELEPÜLÉSFEJLESZTÉSI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99685F"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proofErr w:type="gramEnd"/>
      <w:r>
        <w:rPr>
          <w:b/>
        </w:rPr>
        <w:t xml:space="preserve">       Száma:</w:t>
      </w:r>
      <w:r>
        <w:rPr>
          <w:b/>
        </w:rPr>
        <w:tab/>
      </w:r>
      <w:r>
        <w:rPr>
          <w:b/>
        </w:rPr>
        <w:tab/>
      </w:r>
      <w:r>
        <w:rPr>
          <w:b/>
        </w:rPr>
        <w:tab/>
        <w:t xml:space="preserve">                         t á r g y a</w:t>
      </w:r>
    </w:p>
    <w:p w:rsidR="0099685F" w:rsidRDefault="0099685F" w:rsidP="0099685F"/>
    <w:p w:rsidR="00314ED3" w:rsidRDefault="0099685F" w:rsidP="00314ED3">
      <w:pPr>
        <w:widowControl w:val="0"/>
        <w:ind w:left="3544" w:hanging="3544"/>
        <w:jc w:val="both"/>
      </w:pPr>
      <w:r>
        <w:rPr>
          <w:b/>
        </w:rPr>
        <w:t xml:space="preserve">A20               </w:t>
      </w:r>
      <w:r w:rsidR="00FD0EC9">
        <w:rPr>
          <w:b/>
        </w:rPr>
        <w:t>78</w:t>
      </w:r>
      <w:r w:rsidR="00314ED3">
        <w:rPr>
          <w:b/>
        </w:rPr>
        <w:t>/2017. (X. 12</w:t>
      </w:r>
      <w:r>
        <w:rPr>
          <w:b/>
        </w:rPr>
        <w:t>.)</w:t>
      </w:r>
      <w:r>
        <w:tab/>
      </w:r>
      <w:r w:rsidR="00314ED3">
        <w:t>A</w:t>
      </w:r>
      <w:r w:rsidR="00314ED3" w:rsidRPr="00AC0D00">
        <w:t xml:space="preserve"> 107/2017. (V. 25.) önkormányzati határozat megerősítésé</w:t>
      </w:r>
      <w:r w:rsidR="00314ED3">
        <w:t>nek javaslata</w:t>
      </w:r>
    </w:p>
    <w:p w:rsidR="00314ED3" w:rsidRDefault="00314ED3" w:rsidP="00314ED3">
      <w:pPr>
        <w:pBdr>
          <w:top w:val="none" w:sz="0" w:space="0" w:color="000000"/>
          <w:left w:val="none" w:sz="0" w:space="0" w:color="000000"/>
          <w:bottom w:val="single" w:sz="8" w:space="1" w:color="000000"/>
          <w:right w:val="none" w:sz="0" w:space="0" w:color="000000"/>
        </w:pBdr>
        <w:ind w:left="3540" w:hanging="3538"/>
        <w:jc w:val="both"/>
        <w:rPr>
          <w:b/>
          <w:bCs/>
        </w:rPr>
      </w:pPr>
    </w:p>
    <w:p w:rsidR="0099685F" w:rsidRDefault="0099685F" w:rsidP="0099685F"/>
    <w:p w:rsidR="0099685F" w:rsidRDefault="0099685F" w:rsidP="0099685F">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Készült: a Berettyóújfalui Polgármesteri Hivatal hivatalos helyiségében a 2017. október 12-én megtartott Pénzügyi Bizottság, valamint az Ügyrendi, Közrendvédelmi és Településfejlesztési Bizottság együttes ülésén.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99685F" w:rsidRDefault="0099685F" w:rsidP="0099685F">
      <w:pPr>
        <w:jc w:val="both"/>
        <w:rPr>
          <w:lang w:bidi="hu-HU"/>
        </w:rPr>
      </w:pPr>
    </w:p>
    <w:p w:rsidR="0099685F" w:rsidRDefault="0099685F" w:rsidP="0099685F">
      <w:pPr>
        <w:jc w:val="both"/>
      </w:pPr>
      <w:r>
        <w:rPr>
          <w:b/>
          <w:u w:val="single"/>
          <w:lang w:bidi="hu-HU"/>
        </w:rPr>
        <w:t>Pénzügyi Bizottság részéről:</w:t>
      </w:r>
      <w:r>
        <w:rPr>
          <w:lang w:bidi="hu-HU"/>
        </w:rPr>
        <w:t xml:space="preserve"> </w:t>
      </w:r>
    </w:p>
    <w:p w:rsidR="0099685F" w:rsidRDefault="0099685F" w:rsidP="0099685F">
      <w:pPr>
        <w:jc w:val="both"/>
        <w:rPr>
          <w:lang w:bidi="hu-HU"/>
        </w:rPr>
      </w:pPr>
      <w:r>
        <w:rPr>
          <w:lang w:bidi="hu-HU"/>
        </w:rPr>
        <w:tab/>
        <w:t>Nagy Sándor</w:t>
      </w:r>
      <w:r>
        <w:rPr>
          <w:lang w:bidi="hu-HU"/>
        </w:rPr>
        <w:tab/>
      </w:r>
      <w:r>
        <w:rPr>
          <w:lang w:bidi="hu-HU"/>
        </w:rPr>
        <w:tab/>
      </w:r>
      <w:r>
        <w:rPr>
          <w:lang w:bidi="hu-HU"/>
        </w:rPr>
        <w:tab/>
      </w:r>
      <w:r>
        <w:rPr>
          <w:lang w:bidi="hu-HU"/>
        </w:rPr>
        <w:tab/>
        <w:t>bizottsági elnök</w:t>
      </w:r>
    </w:p>
    <w:p w:rsidR="0099685F" w:rsidRDefault="0099685F" w:rsidP="0099685F">
      <w:pPr>
        <w:jc w:val="both"/>
      </w:pPr>
      <w:r>
        <w:rPr>
          <w:lang w:bidi="hu-HU"/>
        </w:rPr>
        <w:tab/>
        <w:t>Nagy István</w:t>
      </w:r>
      <w:r>
        <w:rPr>
          <w:lang w:bidi="hu-HU"/>
        </w:rPr>
        <w:tab/>
      </w:r>
      <w:r>
        <w:rPr>
          <w:lang w:bidi="hu-HU"/>
        </w:rPr>
        <w:tab/>
      </w:r>
      <w:r>
        <w:rPr>
          <w:lang w:bidi="hu-HU"/>
        </w:rPr>
        <w:tab/>
      </w:r>
      <w:r>
        <w:rPr>
          <w:lang w:bidi="hu-HU"/>
        </w:rPr>
        <w:tab/>
        <w:t>bizottsági tag</w:t>
      </w:r>
    </w:p>
    <w:p w:rsidR="0099685F" w:rsidRDefault="0099685F" w:rsidP="0099685F">
      <w:pPr>
        <w:jc w:val="both"/>
        <w:rPr>
          <w:lang w:bidi="hu-HU"/>
        </w:rPr>
      </w:pPr>
      <w:r>
        <w:rPr>
          <w:lang w:bidi="hu-HU"/>
        </w:rPr>
        <w:tab/>
        <w:t>Szántai László</w:t>
      </w:r>
      <w:r>
        <w:rPr>
          <w:lang w:bidi="hu-HU"/>
        </w:rPr>
        <w:tab/>
      </w:r>
      <w:r>
        <w:rPr>
          <w:lang w:bidi="hu-HU"/>
        </w:rPr>
        <w:tab/>
      </w:r>
      <w:r>
        <w:rPr>
          <w:lang w:bidi="hu-HU"/>
        </w:rPr>
        <w:tab/>
      </w:r>
      <w:r>
        <w:rPr>
          <w:lang w:bidi="hu-HU"/>
        </w:rPr>
        <w:tab/>
        <w:t>bizottsági tag</w:t>
      </w:r>
    </w:p>
    <w:p w:rsidR="0099685F" w:rsidRDefault="0099685F" w:rsidP="0099685F">
      <w:pPr>
        <w:jc w:val="both"/>
      </w:pPr>
      <w:r>
        <w:rPr>
          <w:lang w:bidi="hu-HU"/>
        </w:rPr>
        <w:tab/>
        <w:t>Csörszné Bagdi Ildikó</w:t>
      </w:r>
      <w:r>
        <w:rPr>
          <w:lang w:bidi="hu-HU"/>
        </w:rPr>
        <w:tab/>
      </w:r>
      <w:r>
        <w:rPr>
          <w:lang w:bidi="hu-HU"/>
        </w:rPr>
        <w:tab/>
      </w:r>
      <w:r>
        <w:rPr>
          <w:lang w:bidi="hu-HU"/>
        </w:rPr>
        <w:tab/>
        <w:t>bizottsági tag</w:t>
      </w:r>
    </w:p>
    <w:p w:rsidR="0099685F" w:rsidRDefault="0099685F" w:rsidP="0099685F">
      <w:pPr>
        <w:spacing w:line="100" w:lineRule="atLeast"/>
        <w:jc w:val="both"/>
        <w:rPr>
          <w:lang w:bidi="hu-HU"/>
        </w:rPr>
      </w:pPr>
      <w:r>
        <w:rPr>
          <w:lang w:bidi="hu-HU"/>
        </w:rPr>
        <w:tab/>
        <w:t>Gyarmati Sándorné</w:t>
      </w:r>
      <w:r>
        <w:rPr>
          <w:lang w:bidi="hu-HU"/>
        </w:rPr>
        <w:tab/>
      </w:r>
      <w:r>
        <w:rPr>
          <w:lang w:bidi="hu-HU"/>
        </w:rPr>
        <w:tab/>
      </w:r>
      <w:r>
        <w:rPr>
          <w:lang w:bidi="hu-HU"/>
        </w:rPr>
        <w:tab/>
        <w:t>bizottsági tag</w:t>
      </w:r>
    </w:p>
    <w:p w:rsidR="0099685F" w:rsidRDefault="0099685F" w:rsidP="0099685F">
      <w:pPr>
        <w:jc w:val="both"/>
        <w:rPr>
          <w:b/>
          <w:u w:val="single"/>
          <w:lang w:bidi="hu-HU"/>
        </w:rPr>
      </w:pPr>
    </w:p>
    <w:p w:rsidR="0099685F" w:rsidRDefault="0099685F" w:rsidP="0099685F">
      <w:pPr>
        <w:ind w:left="-14" w:firstLine="14"/>
        <w:jc w:val="both"/>
        <w:rPr>
          <w:b/>
          <w:u w:val="single"/>
          <w:lang w:bidi="hu-HU"/>
        </w:rPr>
      </w:pPr>
      <w:r>
        <w:rPr>
          <w:b/>
          <w:u w:val="single"/>
          <w:lang w:bidi="hu-HU"/>
        </w:rPr>
        <w:t>Ügyrendi, Közrendvédelmi és Településfejlesztési Bizottság részéről:</w:t>
      </w:r>
    </w:p>
    <w:p w:rsidR="0099685F" w:rsidRDefault="0099685F" w:rsidP="0099685F">
      <w:pPr>
        <w:ind w:left="-14" w:firstLine="14"/>
        <w:jc w:val="both"/>
        <w:rPr>
          <w:lang w:bidi="hu-HU"/>
        </w:rPr>
      </w:pPr>
      <w:r>
        <w:rPr>
          <w:lang w:bidi="hu-HU"/>
        </w:rPr>
        <w:tab/>
        <w:t>Balázs József</w:t>
      </w:r>
      <w:r>
        <w:rPr>
          <w:lang w:bidi="hu-HU"/>
        </w:rPr>
        <w:tab/>
      </w:r>
      <w:r>
        <w:rPr>
          <w:lang w:bidi="hu-HU"/>
        </w:rPr>
        <w:tab/>
      </w:r>
      <w:r>
        <w:rPr>
          <w:lang w:bidi="hu-HU"/>
        </w:rPr>
        <w:tab/>
      </w:r>
      <w:r>
        <w:rPr>
          <w:lang w:bidi="hu-HU"/>
        </w:rPr>
        <w:tab/>
        <w:t>bizottsági elnök</w:t>
      </w:r>
    </w:p>
    <w:p w:rsidR="0099685F" w:rsidRDefault="0099685F" w:rsidP="0099685F">
      <w:pPr>
        <w:ind w:left="-14" w:firstLine="14"/>
        <w:jc w:val="both"/>
        <w:rPr>
          <w:lang w:bidi="hu-HU"/>
        </w:rPr>
      </w:pPr>
      <w:r>
        <w:rPr>
          <w:lang w:bidi="hu-HU"/>
        </w:rPr>
        <w:tab/>
        <w:t>Nagy Istvánné</w:t>
      </w:r>
      <w:r>
        <w:rPr>
          <w:lang w:bidi="hu-HU"/>
        </w:rPr>
        <w:tab/>
      </w:r>
      <w:r>
        <w:rPr>
          <w:lang w:bidi="hu-HU"/>
        </w:rPr>
        <w:tab/>
      </w:r>
      <w:r>
        <w:rPr>
          <w:lang w:bidi="hu-HU"/>
        </w:rPr>
        <w:tab/>
      </w:r>
      <w:r>
        <w:rPr>
          <w:lang w:bidi="hu-HU"/>
        </w:rPr>
        <w:tab/>
        <w:t>bizottság levezető elnöke</w:t>
      </w:r>
    </w:p>
    <w:p w:rsidR="0099685F" w:rsidRDefault="0099685F" w:rsidP="0099685F">
      <w:pPr>
        <w:ind w:left="-14" w:firstLine="14"/>
        <w:jc w:val="both"/>
        <w:rPr>
          <w:lang w:bidi="hu-HU"/>
        </w:rPr>
      </w:pPr>
      <w:r>
        <w:rPr>
          <w:lang w:bidi="hu-HU"/>
        </w:rPr>
        <w:tab/>
        <w:t>Gál László Csaba</w:t>
      </w:r>
      <w:r>
        <w:rPr>
          <w:lang w:bidi="hu-HU"/>
        </w:rPr>
        <w:tab/>
      </w:r>
      <w:r>
        <w:rPr>
          <w:lang w:bidi="hu-HU"/>
        </w:rPr>
        <w:tab/>
      </w:r>
      <w:r>
        <w:rPr>
          <w:lang w:bidi="hu-HU"/>
        </w:rPr>
        <w:tab/>
        <w:t>bizottsági tag</w:t>
      </w:r>
    </w:p>
    <w:p w:rsidR="0099685F" w:rsidRDefault="0099685F" w:rsidP="0099685F">
      <w:pPr>
        <w:ind w:left="-14" w:firstLine="14"/>
        <w:jc w:val="both"/>
        <w:rPr>
          <w:lang w:bidi="hu-HU"/>
        </w:rPr>
      </w:pPr>
      <w:r>
        <w:rPr>
          <w:lang w:bidi="hu-HU"/>
        </w:rPr>
        <w:tab/>
        <w:t>Kovács Károlyné</w:t>
      </w:r>
      <w:r>
        <w:rPr>
          <w:lang w:bidi="hu-HU"/>
        </w:rPr>
        <w:tab/>
      </w:r>
      <w:r>
        <w:rPr>
          <w:lang w:bidi="hu-HU"/>
        </w:rPr>
        <w:tab/>
      </w:r>
      <w:r>
        <w:rPr>
          <w:lang w:bidi="hu-HU"/>
        </w:rPr>
        <w:tab/>
        <w:t>bizottsági tag</w:t>
      </w:r>
    </w:p>
    <w:p w:rsidR="0099685F" w:rsidRPr="00B11D66" w:rsidRDefault="0099685F" w:rsidP="0099685F">
      <w:pPr>
        <w:ind w:left="-14" w:firstLine="14"/>
        <w:jc w:val="both"/>
        <w:rPr>
          <w:lang w:bidi="hu-HU"/>
        </w:rPr>
      </w:pPr>
      <w:r>
        <w:rPr>
          <w:lang w:bidi="hu-HU"/>
        </w:rPr>
        <w:tab/>
        <w:t>Bottó Gabriella Judit</w:t>
      </w:r>
      <w:r>
        <w:rPr>
          <w:lang w:bidi="hu-HU"/>
        </w:rPr>
        <w:tab/>
      </w:r>
      <w:r>
        <w:rPr>
          <w:lang w:bidi="hu-HU"/>
        </w:rPr>
        <w:tab/>
      </w:r>
      <w:r>
        <w:rPr>
          <w:lang w:bidi="hu-HU"/>
        </w:rPr>
        <w:tab/>
        <w:t>bizottsági tag</w:t>
      </w:r>
    </w:p>
    <w:p w:rsidR="0099685F" w:rsidRDefault="0099685F" w:rsidP="0099685F">
      <w:pPr>
        <w:ind w:left="-14" w:firstLine="14"/>
        <w:jc w:val="both"/>
        <w:rPr>
          <w:b/>
          <w:u w:val="single"/>
          <w:lang w:bidi="hu-HU"/>
        </w:rPr>
      </w:pPr>
    </w:p>
    <w:p w:rsidR="0099685F" w:rsidRDefault="0099685F" w:rsidP="0099685F">
      <w:pPr>
        <w:ind w:left="-14" w:firstLine="14"/>
        <w:jc w:val="both"/>
      </w:pPr>
      <w:r>
        <w:rPr>
          <w:b/>
          <w:u w:val="single"/>
          <w:lang w:bidi="hu-HU"/>
        </w:rPr>
        <w:t>Berettyóújfalui Polgármesteri Hivatal részéről:</w:t>
      </w:r>
      <w:r>
        <w:rPr>
          <w:lang w:bidi="hu-HU"/>
        </w:rPr>
        <w:t xml:space="preserve"> </w:t>
      </w:r>
    </w:p>
    <w:p w:rsidR="0099685F" w:rsidRDefault="0099685F" w:rsidP="001726D7">
      <w:pPr>
        <w:ind w:left="-14" w:firstLine="14"/>
        <w:jc w:val="both"/>
        <w:rPr>
          <w:lang w:bidi="hu-HU"/>
        </w:rPr>
      </w:pPr>
      <w:r>
        <w:rPr>
          <w:lang w:bidi="hu-HU"/>
        </w:rPr>
        <w:tab/>
        <w:t>Muraközi Istvá</w:t>
      </w:r>
      <w:r w:rsidR="001726D7">
        <w:rPr>
          <w:lang w:bidi="hu-HU"/>
        </w:rPr>
        <w:t>n</w:t>
      </w:r>
      <w:r w:rsidR="001726D7">
        <w:rPr>
          <w:lang w:bidi="hu-HU"/>
        </w:rPr>
        <w:tab/>
      </w:r>
      <w:r w:rsidR="001726D7">
        <w:rPr>
          <w:lang w:bidi="hu-HU"/>
        </w:rPr>
        <w:tab/>
      </w:r>
      <w:r w:rsidR="001726D7">
        <w:rPr>
          <w:lang w:bidi="hu-HU"/>
        </w:rPr>
        <w:tab/>
        <w:t>polgármester</w:t>
      </w:r>
    </w:p>
    <w:p w:rsidR="0099685F" w:rsidRDefault="0099685F" w:rsidP="0099685F">
      <w:pPr>
        <w:ind w:left="-14" w:firstLine="14"/>
        <w:jc w:val="both"/>
        <w:rPr>
          <w:lang w:bidi="hu-HU"/>
        </w:rPr>
      </w:pPr>
      <w:r>
        <w:rPr>
          <w:lang w:bidi="hu-HU"/>
        </w:rPr>
        <w:tab/>
        <w:t>Dr. Körtvélyesi Viktor</w:t>
      </w:r>
      <w:r>
        <w:rPr>
          <w:lang w:bidi="hu-HU"/>
        </w:rPr>
        <w:tab/>
      </w:r>
      <w:r>
        <w:rPr>
          <w:lang w:bidi="hu-HU"/>
        </w:rPr>
        <w:tab/>
        <w:t>jegyző</w:t>
      </w:r>
    </w:p>
    <w:p w:rsidR="0099685F" w:rsidRDefault="0099685F" w:rsidP="0099685F">
      <w:pPr>
        <w:ind w:left="-14" w:firstLine="14"/>
        <w:jc w:val="both"/>
      </w:pPr>
      <w:r>
        <w:rPr>
          <w:lang w:bidi="hu-HU"/>
        </w:rPr>
        <w:tab/>
        <w:t>Demény Zsolt</w:t>
      </w:r>
      <w:r>
        <w:rPr>
          <w:lang w:bidi="hu-HU"/>
        </w:rPr>
        <w:tab/>
      </w:r>
      <w:r>
        <w:rPr>
          <w:lang w:bidi="hu-HU"/>
        </w:rPr>
        <w:tab/>
      </w:r>
      <w:r>
        <w:rPr>
          <w:lang w:bidi="hu-HU"/>
        </w:rPr>
        <w:tab/>
      </w:r>
      <w:r>
        <w:rPr>
          <w:lang w:bidi="hu-HU"/>
        </w:rPr>
        <w:tab/>
        <w:t>városfejlesztési ügyintéző</w:t>
      </w:r>
    </w:p>
    <w:p w:rsidR="0099685F" w:rsidRDefault="0099685F" w:rsidP="0099685F">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99685F" w:rsidRDefault="0099685F" w:rsidP="0099685F">
      <w:pPr>
        <w:jc w:val="both"/>
      </w:pPr>
      <w:r>
        <w:rPr>
          <w:lang w:bidi="hu-HU"/>
        </w:rPr>
        <w:tab/>
      </w:r>
    </w:p>
    <w:p w:rsidR="0099685F" w:rsidRDefault="0099685F" w:rsidP="0099685F">
      <w:pPr>
        <w:jc w:val="both"/>
        <w:rPr>
          <w:lang w:bidi="hu-HU"/>
        </w:rPr>
      </w:pPr>
      <w:r>
        <w:rPr>
          <w:lang w:bidi="hu-HU"/>
        </w:rPr>
        <w:t xml:space="preserve">A Pénzügyi Bizottság, illetve az Ügyrendi, Közrendvédelmi és Településfejlesztési Bizottság együttes ülésének levezető elnöke Nagy Sándor volt. A levezető elnök köszöntötte a jelenlévőket, majd elmondta, hogy a Bizottságok együttes ülésének meghívójában két </w:t>
      </w:r>
      <w:r>
        <w:rPr>
          <w:color w:val="000000"/>
          <w:lang w:bidi="hu-HU"/>
        </w:rPr>
        <w:t>napirendi pont</w:t>
      </w:r>
      <w:r>
        <w:rPr>
          <w:color w:val="FF6600"/>
          <w:lang w:bidi="hu-HU"/>
        </w:rPr>
        <w:t xml:space="preserve"> </w:t>
      </w:r>
      <w:r>
        <w:rPr>
          <w:lang w:bidi="hu-HU"/>
        </w:rPr>
        <w:t>szerepel. Az 1. számú napirendi pont egy képviselői indítvány, melyhez kapcsolódóan előterjesztés nem érkezett, a 2. számú napirendi pont pedig egy önkormányzati határozat megerősítéséről szóló határozati javaslatot tartalmaz.</w:t>
      </w:r>
    </w:p>
    <w:p w:rsidR="0099685F" w:rsidRDefault="0099685F" w:rsidP="0099685F">
      <w:pPr>
        <w:jc w:val="both"/>
        <w:rPr>
          <w:lang w:bidi="hu-HU"/>
        </w:rPr>
      </w:pPr>
    </w:p>
    <w:p w:rsidR="0099685F" w:rsidRDefault="0099685F" w:rsidP="0099685F">
      <w:pPr>
        <w:jc w:val="both"/>
        <w:rPr>
          <w:lang w:bidi="hu-HU"/>
        </w:rPr>
      </w:pPr>
      <w:r>
        <w:rPr>
          <w:lang w:bidi="hu-HU"/>
        </w:rPr>
        <w:t>A levezető elnök megállapította, hogy a Pénzügyi Bizottság 5 fővel, az Ügyrendi, Közrendvédelmi és Településfejlesztési Bizottság pedig szintén 5 fővel van jelen, vagyis mindkét Bizottság határozatképes.</w:t>
      </w:r>
    </w:p>
    <w:p w:rsidR="0099685F" w:rsidRDefault="0099685F" w:rsidP="0099685F">
      <w:pPr>
        <w:jc w:val="both"/>
        <w:rPr>
          <w:lang w:bidi="hu-HU"/>
        </w:rPr>
      </w:pPr>
    </w:p>
    <w:p w:rsidR="0099685F" w:rsidRDefault="0099685F" w:rsidP="0099685F">
      <w:pPr>
        <w:jc w:val="both"/>
        <w:rPr>
          <w:lang w:bidi="hu-HU"/>
        </w:rPr>
      </w:pPr>
      <w:r>
        <w:rPr>
          <w:b/>
          <w:lang w:bidi="hu-HU"/>
        </w:rPr>
        <w:t xml:space="preserve">Nagy Istvánné, </w:t>
      </w:r>
      <w:r w:rsidRPr="003B37A0">
        <w:rPr>
          <w:lang w:bidi="hu-HU"/>
        </w:rPr>
        <w:t>mint az Ügyrendi, Közrendvédelmi és Településfejlesztési Bizottság levezető elnöke</w:t>
      </w:r>
      <w:r>
        <w:rPr>
          <w:lang w:bidi="hu-HU"/>
        </w:rPr>
        <w:t xml:space="preserve"> ügyrendi javaslatot tett, melyben előadta, hogy a Bizottságok ne tárgyalják az 1. számú napirendi pontot, mivel ahhoz kapcsolódóan sem előterjesztést, sem határozati javaslatot nem kaptak. Elmondta, hogy így nincs mit véleményezni, ezért javasolja, hogy az 1. számú napirendi pont helyett a Bizottságok csak az azonos témában előterjesztett 2. számú napirendi pontot tárgyalják.</w:t>
      </w:r>
    </w:p>
    <w:p w:rsidR="0099685F" w:rsidRDefault="0099685F" w:rsidP="0099685F">
      <w:pPr>
        <w:jc w:val="both"/>
        <w:rPr>
          <w:lang w:bidi="hu-HU"/>
        </w:rPr>
      </w:pPr>
    </w:p>
    <w:p w:rsidR="0099685F" w:rsidRDefault="0099685F" w:rsidP="0099685F">
      <w:pPr>
        <w:jc w:val="both"/>
        <w:rPr>
          <w:lang w:bidi="hu-HU"/>
        </w:rPr>
      </w:pPr>
      <w:r>
        <w:rPr>
          <w:b/>
          <w:lang w:bidi="hu-HU"/>
        </w:rPr>
        <w:lastRenderedPageBreak/>
        <w:t>Szántai László</w:t>
      </w:r>
      <w:r>
        <w:rPr>
          <w:lang w:bidi="hu-HU"/>
        </w:rPr>
        <w:t xml:space="preserve"> hozzátette, hogy a meghívóban szereplő 1. számú napirendi pont az önkormányzati törvény 44. §-án alapszik, mely nem írja elő, hogy bármit is csatolni kellene a képviselői indítványhoz. Elmondta, hogy az előterjesztés szóban </w:t>
      </w:r>
      <w:r w:rsidR="00AD076D">
        <w:rPr>
          <w:lang w:bidi="hu-HU"/>
        </w:rPr>
        <w:t>kerülne</w:t>
      </w:r>
      <w:r>
        <w:rPr>
          <w:lang w:bidi="hu-HU"/>
        </w:rPr>
        <w:t xml:space="preserve"> megtételre, a határozati javaslat pedig írásban kiosztásra kerül az SZMSZ által meghatározott módon. Kérte a Bizottságok tagjait, hogy Nagy Istvánné ügyrendi javaslatát ne támogassák, illetve ügyrendi javaslattal élt, mely szerint a Bizottságok tárgyalják meg az 1. számú napirendi pontot.</w:t>
      </w:r>
    </w:p>
    <w:p w:rsidR="0099685F" w:rsidRDefault="0099685F" w:rsidP="0099685F">
      <w:pPr>
        <w:jc w:val="both"/>
        <w:rPr>
          <w:lang w:bidi="hu-HU"/>
        </w:rPr>
      </w:pPr>
    </w:p>
    <w:p w:rsidR="0099685F" w:rsidRDefault="0099685F" w:rsidP="0099685F">
      <w:pPr>
        <w:jc w:val="both"/>
      </w:pPr>
      <w:r>
        <w:rPr>
          <w:b/>
        </w:rPr>
        <w:t>Dr. Körtvélyesi Viktor jegyző</w:t>
      </w:r>
      <w:r>
        <w:t xml:space="preserve"> kiegészítésében elmondta, hogy az SZMSZ szerint, az ülést megelőzően 3 nappal meg kell kapnia véleményezésre a bizottsági tagoknak, illetve a képviselő-testület tagjainak az előterjesztést, illetve jelen esetben a határozati javaslatot. </w:t>
      </w:r>
    </w:p>
    <w:p w:rsidR="0099685F" w:rsidRDefault="0099685F" w:rsidP="0099685F">
      <w:pPr>
        <w:jc w:val="both"/>
      </w:pPr>
    </w:p>
    <w:p w:rsidR="0099685F" w:rsidRDefault="0099685F" w:rsidP="0099685F">
      <w:pPr>
        <w:jc w:val="both"/>
      </w:pPr>
      <w:r>
        <w:rPr>
          <w:b/>
        </w:rPr>
        <w:t>Szántai László</w:t>
      </w:r>
      <w:r>
        <w:t xml:space="preserve"> figyelemfelhívással élt, melyben előadta, hogy az önkormányzati törvény magasabb szintű jogszabály, mint az SZMSZ, ezért véleménye szerint annak iránymutatása követendő.</w:t>
      </w:r>
    </w:p>
    <w:p w:rsidR="0099685F" w:rsidRDefault="0099685F" w:rsidP="0099685F">
      <w:pPr>
        <w:jc w:val="both"/>
      </w:pPr>
    </w:p>
    <w:p w:rsidR="0099685F" w:rsidRDefault="0099685F" w:rsidP="0099685F">
      <w:pPr>
        <w:jc w:val="both"/>
      </w:pPr>
      <w:r>
        <w:rPr>
          <w:b/>
        </w:rPr>
        <w:t>Muraközi István polgármester</w:t>
      </w:r>
      <w:r>
        <w:t xml:space="preserve"> hozzátette, hogy a képviselői indítvány mellett nincs előterjesztés, nincs határozati javaslat, így nincs miről beszélni. Véleménye szerint ezt a napirendi pontot sem a Bizottságoknak, sem a K</w:t>
      </w:r>
      <w:r w:rsidR="00DF5D32">
        <w:t>épviselő testületnek nem kell</w:t>
      </w:r>
      <w:r>
        <w:t xml:space="preserve"> tárgyalnia.</w:t>
      </w:r>
    </w:p>
    <w:p w:rsidR="0099685F" w:rsidRDefault="0099685F" w:rsidP="0099685F">
      <w:pPr>
        <w:jc w:val="both"/>
      </w:pPr>
    </w:p>
    <w:p w:rsidR="0099685F" w:rsidRDefault="0099685F" w:rsidP="0099685F">
      <w:pPr>
        <w:jc w:val="both"/>
      </w:pPr>
      <w:r>
        <w:rPr>
          <w:b/>
        </w:rPr>
        <w:t xml:space="preserve">Szántai László </w:t>
      </w:r>
      <w:r>
        <w:t>megjegyezte, hogy más alkalommal is volt már példa szóbeli előterjesztésre, illetve arra is, hogy írásban lett kiosztva a határozati javaslat.</w:t>
      </w:r>
    </w:p>
    <w:p w:rsidR="0099685F" w:rsidRDefault="0099685F" w:rsidP="0099685F">
      <w:pPr>
        <w:jc w:val="both"/>
      </w:pPr>
    </w:p>
    <w:p w:rsidR="0099685F" w:rsidRDefault="0099685F" w:rsidP="0099685F">
      <w:pPr>
        <w:jc w:val="both"/>
      </w:pPr>
      <w:r>
        <w:t>Ezt követően a levezető elnök az ügyrendi javaslatokat sorrendben és Bizottságonként szavazásra bocsátotta.</w:t>
      </w:r>
    </w:p>
    <w:p w:rsidR="0099685F" w:rsidRDefault="0099685F" w:rsidP="0099685F">
      <w:pPr>
        <w:jc w:val="both"/>
      </w:pPr>
    </w:p>
    <w:p w:rsidR="0099685F" w:rsidRDefault="0099685F" w:rsidP="0099685F">
      <w:pPr>
        <w:jc w:val="both"/>
        <w:rPr>
          <w:b/>
          <w:i/>
        </w:rPr>
      </w:pPr>
      <w:r>
        <w:rPr>
          <w:b/>
          <w:i/>
        </w:rPr>
        <w:t>Nagy Istvánné ügyrendi javaslata</w:t>
      </w:r>
    </w:p>
    <w:p w:rsidR="0099685F" w:rsidRDefault="0099685F" w:rsidP="0099685F">
      <w:pPr>
        <w:jc w:val="both"/>
        <w:rPr>
          <w:b/>
          <w:i/>
        </w:rPr>
      </w:pPr>
      <w:r>
        <w:rPr>
          <w:b/>
          <w:i/>
        </w:rPr>
        <w:t>(Az 1. számú napirendi pontot ne tárgyalják meg a Bizottságok)</w:t>
      </w:r>
    </w:p>
    <w:p w:rsidR="0099685F" w:rsidRDefault="0099685F" w:rsidP="0099685F">
      <w:pPr>
        <w:jc w:val="both"/>
        <w:rPr>
          <w:b/>
          <w:i/>
        </w:rPr>
      </w:pPr>
    </w:p>
    <w:p w:rsidR="0099685F" w:rsidRDefault="0099685F" w:rsidP="0099685F">
      <w:pPr>
        <w:jc w:val="both"/>
      </w:pPr>
      <w:r>
        <w:t>Az Ügyrendi, Közrendvédelmi és Településfejlesztési Bizottság Nagy Istvánné ügyrendi javaslatát 4 igen, 1 nem, 0 tartózkodás mellett támogatta.</w:t>
      </w:r>
    </w:p>
    <w:p w:rsidR="0099685F" w:rsidRDefault="0099685F" w:rsidP="0099685F">
      <w:pPr>
        <w:jc w:val="both"/>
      </w:pPr>
    </w:p>
    <w:p w:rsidR="0099685F" w:rsidRDefault="0099685F" w:rsidP="0099685F">
      <w:pPr>
        <w:jc w:val="both"/>
      </w:pPr>
      <w:r>
        <w:t>A Pénzügyi Bizottság Nagy Istvánné ügyrendi javaslatát 2 igen, 2 nem, 1 tartózkodás mellett nem támogatta.</w:t>
      </w:r>
    </w:p>
    <w:p w:rsidR="0099685F" w:rsidRDefault="0099685F" w:rsidP="0099685F">
      <w:pPr>
        <w:jc w:val="both"/>
      </w:pPr>
    </w:p>
    <w:p w:rsidR="0099685F" w:rsidRDefault="0099685F" w:rsidP="0099685F">
      <w:pPr>
        <w:jc w:val="both"/>
        <w:rPr>
          <w:b/>
          <w:i/>
        </w:rPr>
      </w:pPr>
      <w:r>
        <w:rPr>
          <w:b/>
          <w:i/>
        </w:rPr>
        <w:t>Szántai László ügyrendi javaslata</w:t>
      </w:r>
    </w:p>
    <w:p w:rsidR="0099685F" w:rsidRPr="002F0929" w:rsidRDefault="0099685F" w:rsidP="0099685F">
      <w:pPr>
        <w:jc w:val="both"/>
        <w:rPr>
          <w:b/>
          <w:i/>
        </w:rPr>
      </w:pPr>
      <w:r>
        <w:rPr>
          <w:b/>
          <w:i/>
        </w:rPr>
        <w:t>(Az 1. számú napirendi pontot tárgyalják meg a Bizottságok)</w:t>
      </w:r>
    </w:p>
    <w:p w:rsidR="0099685F" w:rsidRDefault="0099685F" w:rsidP="0099685F">
      <w:pPr>
        <w:jc w:val="both"/>
      </w:pPr>
    </w:p>
    <w:p w:rsidR="0099685F" w:rsidRDefault="0099685F" w:rsidP="0099685F">
      <w:pPr>
        <w:jc w:val="both"/>
      </w:pPr>
      <w:r>
        <w:t>Az Ügyrendi, Közrendvédelmi és Településfejlesztési Bizottság Szántai László ügyrendi javaslatát 1 igen, 4 nem, 0 tartózkodás mellett nem támogatta.</w:t>
      </w:r>
    </w:p>
    <w:p w:rsidR="0099685F" w:rsidRDefault="0099685F" w:rsidP="0099685F">
      <w:pPr>
        <w:jc w:val="both"/>
      </w:pPr>
    </w:p>
    <w:p w:rsidR="0099685F" w:rsidRDefault="0099685F" w:rsidP="0099685F">
      <w:pPr>
        <w:jc w:val="both"/>
      </w:pPr>
      <w:r>
        <w:t>A Pénzügyi Bizottság Szántai László ügyrendi javaslatát 2 igen, 2 nem, 1 tartózkodás mellett nem támogatta.</w:t>
      </w:r>
    </w:p>
    <w:p w:rsidR="0099685F" w:rsidRDefault="0099685F" w:rsidP="0099685F">
      <w:pPr>
        <w:jc w:val="both"/>
        <w:rPr>
          <w:lang w:bidi="hu-HU"/>
        </w:rPr>
      </w:pPr>
    </w:p>
    <w:p w:rsidR="0099685F" w:rsidRDefault="0099685F" w:rsidP="0099685F">
      <w:pPr>
        <w:jc w:val="both"/>
      </w:pPr>
      <w:r>
        <w:rPr>
          <w:lang w:bidi="hu-HU"/>
        </w:rPr>
        <w:t>A levezető elnök az ügyrendi javaslatokat követően maradt egy napirendi pont tárgyalását szavazásra bocsátotta. Az Ügyrendi, Közrendvédelmi és Településfejlesztési Bizottság a napirendi pont tárgyalását 4 igen, 1 nem, a Pénzügyi Bizottság 5 igen mellett támogatta.</w:t>
      </w:r>
    </w:p>
    <w:p w:rsidR="0099685F" w:rsidRDefault="0099685F" w:rsidP="0099685F">
      <w:pPr>
        <w:jc w:val="both"/>
        <w:rPr>
          <w:lang w:bidi="hu-HU"/>
        </w:rPr>
      </w:pPr>
    </w:p>
    <w:p w:rsidR="0099685F" w:rsidRDefault="0099685F" w:rsidP="0099685F">
      <w:pPr>
        <w:jc w:val="both"/>
      </w:pPr>
      <w:r>
        <w:lastRenderedPageBreak/>
        <w:t>A napirendi pont</w:t>
      </w:r>
      <w:r w:rsidR="00DD2007">
        <w:t xml:space="preserve"> ismertetését, valamint</w:t>
      </w:r>
      <w:bookmarkStart w:id="0" w:name="_GoBack"/>
      <w:bookmarkEnd w:id="0"/>
      <w:r>
        <w:t xml:space="preserve"> elfogadását követően a Bizottságok megkezdték az előterjesztés tárgyalását.</w:t>
      </w:r>
    </w:p>
    <w:p w:rsidR="0099685F" w:rsidRDefault="0099685F" w:rsidP="0099685F">
      <w:pPr>
        <w:suppressAutoHyphens w:val="0"/>
        <w:jc w:val="both"/>
        <w:rPr>
          <w:b/>
          <w:bCs/>
          <w:u w:val="single"/>
          <w:lang w:eastAsia="hu-HU"/>
        </w:rPr>
      </w:pPr>
    </w:p>
    <w:p w:rsidR="0099685F" w:rsidRDefault="0099685F" w:rsidP="0099685F">
      <w:pPr>
        <w:suppressAutoHyphens w:val="0"/>
        <w:jc w:val="both"/>
      </w:pPr>
      <w:r>
        <w:rPr>
          <w:b/>
          <w:bCs/>
          <w:u w:val="single"/>
          <w:lang w:eastAsia="hu-HU"/>
        </w:rPr>
        <w:t xml:space="preserve">Az ülés napirendje: </w:t>
      </w:r>
    </w:p>
    <w:p w:rsidR="0099685F" w:rsidRDefault="0099685F" w:rsidP="0099685F">
      <w:pPr>
        <w:suppressAutoHyphens w:val="0"/>
        <w:jc w:val="both"/>
        <w:rPr>
          <w:b/>
          <w:bCs/>
          <w:u w:val="single"/>
          <w:lang w:eastAsia="hu-HU"/>
        </w:rPr>
      </w:pPr>
    </w:p>
    <w:p w:rsidR="0099685F" w:rsidRPr="00AC0D00" w:rsidRDefault="0099685F" w:rsidP="0099685F">
      <w:pPr>
        <w:ind w:right="-2"/>
      </w:pPr>
      <w:r>
        <w:t>1</w:t>
      </w:r>
      <w:r w:rsidRPr="00AC0D00">
        <w:t>./</w:t>
      </w:r>
      <w:r w:rsidRPr="00AC0D00">
        <w:tab/>
        <w:t xml:space="preserve">Előterjesztés a 107/2017. (V. 25.) önkormányzati határozat megerősítéséről  </w:t>
      </w:r>
    </w:p>
    <w:p w:rsidR="0099685F" w:rsidRDefault="0099685F" w:rsidP="0099685F">
      <w:pPr>
        <w:widowControl w:val="0"/>
        <w:jc w:val="both"/>
      </w:pPr>
      <w:r w:rsidRPr="00AC0D00">
        <w:tab/>
      </w:r>
      <w:r w:rsidRPr="00AC0D00">
        <w:rPr>
          <w:b/>
          <w:u w:val="single"/>
        </w:rPr>
        <w:t>Előterjesztő:</w:t>
      </w:r>
      <w:r w:rsidRPr="00AC0D00">
        <w:tab/>
      </w:r>
      <w:r w:rsidRPr="00AC0D00">
        <w:tab/>
        <w:t>Muraközi István polgármester</w:t>
      </w:r>
    </w:p>
    <w:p w:rsidR="0099685F" w:rsidRDefault="0099685F" w:rsidP="0099685F">
      <w:pPr>
        <w:widowControl w:val="0"/>
        <w:jc w:val="both"/>
        <w:rPr>
          <w:b/>
          <w:u w:val="single"/>
        </w:rPr>
      </w:pPr>
    </w:p>
    <w:p w:rsidR="0099685F" w:rsidRDefault="0099685F" w:rsidP="0099685F">
      <w:pPr>
        <w:widowControl w:val="0"/>
        <w:jc w:val="both"/>
        <w:rPr>
          <w:bCs/>
        </w:rPr>
      </w:pPr>
      <w:r>
        <w:rPr>
          <w:b/>
          <w:u w:val="single"/>
        </w:rPr>
        <w:t>1. Napirend:</w:t>
      </w:r>
      <w:r>
        <w:t xml:space="preserve"> </w:t>
      </w:r>
      <w:r w:rsidRPr="00AC0D00">
        <w:t>Előterjesztés a 107/2017. (V. 25.) önkormányzati határozat megerősítéséről</w:t>
      </w:r>
    </w:p>
    <w:p w:rsidR="0099685F" w:rsidRDefault="0099685F" w:rsidP="0099685F">
      <w:pPr>
        <w:widowControl w:val="0"/>
        <w:jc w:val="both"/>
        <w:rPr>
          <w:b/>
          <w:bCs/>
        </w:rPr>
      </w:pPr>
    </w:p>
    <w:p w:rsidR="0099685F" w:rsidRDefault="0099685F" w:rsidP="0099685F">
      <w:pPr>
        <w:widowControl w:val="0"/>
        <w:jc w:val="both"/>
        <w:rPr>
          <w:bCs/>
        </w:rPr>
      </w:pPr>
      <w:r>
        <w:rPr>
          <w:b/>
          <w:bCs/>
        </w:rPr>
        <w:t>Muraközi István polgármester</w:t>
      </w:r>
      <w:r>
        <w:rPr>
          <w:bCs/>
        </w:rPr>
        <w:t xml:space="preserve"> kiegészítésében elmondta, hogy véleménye szerint az előterjesztés nem kíván szóbeli kiegészítést, illetve kérte a Bizottságokat, hogy támogassák a határozati javaslat elfogadását.</w:t>
      </w:r>
    </w:p>
    <w:p w:rsidR="0099685F" w:rsidRDefault="0099685F" w:rsidP="0099685F">
      <w:pPr>
        <w:widowControl w:val="0"/>
        <w:jc w:val="both"/>
      </w:pPr>
    </w:p>
    <w:p w:rsidR="0099685F" w:rsidRDefault="0099685F" w:rsidP="0099685F">
      <w:pPr>
        <w:widowControl w:val="0"/>
        <w:jc w:val="both"/>
      </w:pPr>
      <w:r>
        <w:t>Az Ügyrendi, Közrendvédelmi és Településfejlesztési Bizottság 4 igen, 1 nem, 0 tartózkodás mellett az alábbi határozatot hozta:</w:t>
      </w:r>
    </w:p>
    <w:p w:rsidR="0099685F" w:rsidRDefault="0099685F" w:rsidP="0099685F">
      <w:pPr>
        <w:widowControl w:val="0"/>
        <w:jc w:val="both"/>
        <w:rPr>
          <w:bCs/>
        </w:rPr>
      </w:pPr>
    </w:p>
    <w:p w:rsidR="0099685F" w:rsidRDefault="00FD0EC9" w:rsidP="0099685F">
      <w:pPr>
        <w:ind w:left="708"/>
        <w:jc w:val="both"/>
      </w:pPr>
      <w:r>
        <w:rPr>
          <w:b/>
          <w:u w:val="single"/>
        </w:rPr>
        <w:t>78</w:t>
      </w:r>
      <w:r w:rsidR="0099685F">
        <w:rPr>
          <w:b/>
          <w:u w:val="single"/>
        </w:rPr>
        <w:t>/2017. (X. 12.) Ügyrendi, Közrendvédelmi és Településfejlesztési Bizottsági Határozat</w:t>
      </w:r>
    </w:p>
    <w:p w:rsidR="0099685F" w:rsidRDefault="0099685F" w:rsidP="0099685F">
      <w:pPr>
        <w:tabs>
          <w:tab w:val="left" w:pos="0"/>
        </w:tabs>
        <w:ind w:left="708"/>
        <w:jc w:val="both"/>
      </w:pPr>
      <w:r>
        <w:tab/>
        <w:t>Az Ügyrendi, Közrendvédelmi és Településfejlesztési Bizottság</w:t>
      </w:r>
      <w:r>
        <w:rPr>
          <w:rFonts w:eastAsia="SimSun"/>
          <w:lang w:eastAsia="hi-IN" w:bidi="hi-IN"/>
        </w:rPr>
        <w:t xml:space="preserve"> ismételten megtárgyalta és megerősítette a 107/2017. (V. 25.) önkormányzati határozatban foglaltakat,</w:t>
      </w:r>
      <w:r w:rsidRPr="001308E7">
        <w:rPr>
          <w:lang w:eastAsia="hu-HU"/>
        </w:rPr>
        <w:t xml:space="preserve"> </w:t>
      </w:r>
      <w:r>
        <w:rPr>
          <w:rFonts w:eastAsia="Calibri"/>
          <w:lang w:eastAsia="ar-SA"/>
        </w:rPr>
        <w:t>és a Képviselő-testületnek elfogadásra javasolja.</w:t>
      </w:r>
    </w:p>
    <w:p w:rsidR="0099685F" w:rsidRDefault="0099685F" w:rsidP="0099685F">
      <w:pPr>
        <w:ind w:left="708"/>
        <w:jc w:val="both"/>
      </w:pPr>
      <w:r>
        <w:rPr>
          <w:b/>
          <w:u w:val="single"/>
        </w:rPr>
        <w:t>Határidő:</w:t>
      </w:r>
      <w:r>
        <w:t xml:space="preserve"> 2017. október 12.</w:t>
      </w:r>
    </w:p>
    <w:p w:rsidR="0099685F" w:rsidRDefault="0099685F" w:rsidP="0099685F">
      <w:pPr>
        <w:pStyle w:val="Listaszerbekezds1"/>
        <w:ind w:left="0"/>
        <w:jc w:val="both"/>
        <w:rPr>
          <w:bCs/>
        </w:rPr>
      </w:pPr>
      <w:r>
        <w:rPr>
          <w:bCs/>
        </w:rPr>
        <w:tab/>
      </w:r>
      <w:r>
        <w:rPr>
          <w:b/>
          <w:bCs/>
          <w:u w:val="single"/>
        </w:rPr>
        <w:t>Felelős:</w:t>
      </w:r>
      <w:r>
        <w:rPr>
          <w:bCs/>
        </w:rPr>
        <w:t xml:space="preserve"> Nagy Istvánné levezető elnök</w:t>
      </w:r>
    </w:p>
    <w:p w:rsidR="0099685F" w:rsidRDefault="0099685F" w:rsidP="0099685F">
      <w:pPr>
        <w:pStyle w:val="Listaszerbekezds1"/>
        <w:ind w:left="0"/>
        <w:jc w:val="both"/>
      </w:pPr>
    </w:p>
    <w:p w:rsidR="0099685F" w:rsidRDefault="0099685F" w:rsidP="0099685F">
      <w:pPr>
        <w:pStyle w:val="Listaszerbekezds1"/>
        <w:ind w:left="0"/>
        <w:jc w:val="both"/>
      </w:pPr>
      <w:r>
        <w:t>A Pénzügyi Bizottság 3 igen, 2 nem, 0 tartózkodás mellett az alábbi határozatot hozta:</w:t>
      </w:r>
    </w:p>
    <w:p w:rsidR="0099685F" w:rsidRDefault="0099685F" w:rsidP="0099685F">
      <w:pPr>
        <w:jc w:val="both"/>
        <w:rPr>
          <w:b/>
          <w:u w:val="single"/>
        </w:rPr>
      </w:pPr>
      <w:bookmarkStart w:id="1" w:name="_Hlk494808874"/>
    </w:p>
    <w:p w:rsidR="0099685F" w:rsidRDefault="0099685F" w:rsidP="0099685F">
      <w:pPr>
        <w:ind w:left="708"/>
        <w:jc w:val="both"/>
      </w:pPr>
      <w:r>
        <w:rPr>
          <w:b/>
          <w:u w:val="single"/>
        </w:rPr>
        <w:t>110/2017. (X. 12.) Pénzügyi Bizottsági Határozat</w:t>
      </w:r>
    </w:p>
    <w:p w:rsidR="0099685F" w:rsidRDefault="0099685F" w:rsidP="0099685F">
      <w:pPr>
        <w:tabs>
          <w:tab w:val="left" w:pos="0"/>
        </w:tabs>
        <w:ind w:left="708"/>
        <w:jc w:val="both"/>
      </w:pPr>
      <w:r>
        <w:tab/>
        <w:t>A Pénzügyi Bizottság</w:t>
      </w:r>
      <w:r>
        <w:rPr>
          <w:rFonts w:eastAsia="SimSun"/>
          <w:lang w:eastAsia="hi-IN" w:bidi="hi-IN"/>
        </w:rPr>
        <w:t xml:space="preserve"> ismételten megtárgyalta és megerősítette a 107/2017. (V. 25.) önkormányzati határozatban foglaltakat,</w:t>
      </w:r>
      <w:r w:rsidRPr="001308E7">
        <w:rPr>
          <w:lang w:eastAsia="hu-HU"/>
        </w:rPr>
        <w:t xml:space="preserve"> </w:t>
      </w:r>
      <w:r>
        <w:rPr>
          <w:rFonts w:eastAsia="Calibri"/>
          <w:lang w:eastAsia="ar-SA"/>
        </w:rPr>
        <w:t>és a Képviselő-testületnek elfogadásra javasolja.</w:t>
      </w:r>
    </w:p>
    <w:p w:rsidR="0099685F" w:rsidRDefault="0099685F" w:rsidP="0099685F">
      <w:pPr>
        <w:ind w:left="708"/>
        <w:jc w:val="both"/>
      </w:pPr>
      <w:r>
        <w:rPr>
          <w:b/>
          <w:u w:val="single"/>
        </w:rPr>
        <w:t>Határidő:</w:t>
      </w:r>
      <w:r>
        <w:t xml:space="preserve"> 2017. október 12.</w:t>
      </w:r>
    </w:p>
    <w:p w:rsidR="0099685F" w:rsidRDefault="0099685F" w:rsidP="0099685F">
      <w:pPr>
        <w:pStyle w:val="Listaszerbekezds1"/>
        <w:ind w:left="0"/>
        <w:jc w:val="both"/>
      </w:pPr>
      <w:r>
        <w:rPr>
          <w:bCs/>
        </w:rPr>
        <w:tab/>
      </w:r>
      <w:r>
        <w:rPr>
          <w:b/>
          <w:bCs/>
          <w:u w:val="single"/>
        </w:rPr>
        <w:t>Felelős:</w:t>
      </w:r>
      <w:r>
        <w:rPr>
          <w:bCs/>
        </w:rPr>
        <w:t xml:space="preserve"> Nagy Sándor bizottsági elnök</w:t>
      </w:r>
    </w:p>
    <w:bookmarkEnd w:id="1"/>
    <w:p w:rsidR="0099685F" w:rsidRDefault="0099685F" w:rsidP="0099685F">
      <w:pPr>
        <w:jc w:val="both"/>
      </w:pPr>
    </w:p>
    <w:p w:rsidR="0099685F" w:rsidRDefault="0099685F" w:rsidP="0099685F">
      <w:pPr>
        <w:jc w:val="both"/>
      </w:pPr>
      <w:r>
        <w:t>A levezető elnök megköszönte a jelenlévők munkáját és az ülést 08:16 perckor bezárta.</w:t>
      </w:r>
    </w:p>
    <w:p w:rsidR="0099685F" w:rsidRDefault="0099685F" w:rsidP="0099685F">
      <w:pPr>
        <w:jc w:val="both"/>
      </w:pPr>
    </w:p>
    <w:p w:rsidR="0099685F" w:rsidRDefault="0099685F" w:rsidP="00C628F4">
      <w:pPr>
        <w:jc w:val="center"/>
      </w:pPr>
      <w:proofErr w:type="spellStart"/>
      <w:r>
        <w:t>k.m.f.</w:t>
      </w:r>
      <w:proofErr w:type="spellEnd"/>
    </w:p>
    <w:p w:rsidR="0099685F" w:rsidRDefault="0099685F" w:rsidP="0099685F">
      <w:pPr>
        <w:jc w:val="both"/>
      </w:pPr>
      <w:r>
        <w:tab/>
      </w:r>
      <w:r>
        <w:tab/>
        <w:t>Nagy Sándor</w:t>
      </w:r>
      <w:r>
        <w:tab/>
      </w:r>
      <w:r>
        <w:tab/>
      </w:r>
      <w:r>
        <w:tab/>
      </w:r>
      <w:r>
        <w:tab/>
      </w:r>
      <w:r>
        <w:tab/>
        <w:t xml:space="preserve">           Szántai László</w:t>
      </w:r>
    </w:p>
    <w:p w:rsidR="0099685F" w:rsidRDefault="0099685F" w:rsidP="0099685F">
      <w:pPr>
        <w:jc w:val="both"/>
      </w:pPr>
      <w:r>
        <w:tab/>
        <w:t>Pénzügyi Bizottság Elnöke</w:t>
      </w:r>
      <w:r>
        <w:tab/>
      </w:r>
      <w:r>
        <w:tab/>
      </w:r>
      <w:r>
        <w:tab/>
      </w:r>
      <w:r>
        <w:tab/>
        <w:t xml:space="preserve">    Pénzügyi Bizottság Tagja</w:t>
      </w:r>
    </w:p>
    <w:p w:rsidR="0099685F" w:rsidRDefault="0099685F" w:rsidP="0099685F">
      <w:pPr>
        <w:jc w:val="both"/>
      </w:pPr>
    </w:p>
    <w:p w:rsidR="0099685F" w:rsidRDefault="0099685F" w:rsidP="0099685F">
      <w:pPr>
        <w:jc w:val="both"/>
      </w:pPr>
    </w:p>
    <w:p w:rsidR="0099685F" w:rsidRDefault="0099685F" w:rsidP="0099685F">
      <w:pPr>
        <w:jc w:val="both"/>
      </w:pPr>
      <w:r>
        <w:tab/>
      </w:r>
      <w:r>
        <w:tab/>
        <w:t>Nagy Istvánné</w:t>
      </w:r>
      <w:r>
        <w:tab/>
      </w:r>
      <w:r>
        <w:tab/>
      </w:r>
      <w:r>
        <w:tab/>
      </w:r>
      <w:r>
        <w:tab/>
      </w:r>
      <w:r>
        <w:tab/>
      </w:r>
      <w:r>
        <w:tab/>
        <w:t xml:space="preserve">   Gál László</w:t>
      </w:r>
    </w:p>
    <w:p w:rsidR="0099685F" w:rsidRDefault="0099685F" w:rsidP="0099685F">
      <w:pPr>
        <w:ind w:firstLine="709"/>
        <w:jc w:val="both"/>
      </w:pPr>
      <w:r>
        <w:t>Ügyrendi, Közrendvédelmi és</w:t>
      </w:r>
      <w:r>
        <w:tab/>
      </w:r>
      <w:r>
        <w:tab/>
      </w:r>
      <w:r>
        <w:tab/>
      </w:r>
      <w:r>
        <w:tab/>
        <w:t>Ügyrendi, Közrendvédelmi és</w:t>
      </w:r>
    </w:p>
    <w:p w:rsidR="0099685F" w:rsidRDefault="0099685F" w:rsidP="0099685F">
      <w:pPr>
        <w:jc w:val="both"/>
      </w:pPr>
      <w:r>
        <w:t>Településfejlesztési Bizottság levezető elnöke</w:t>
      </w:r>
      <w:r>
        <w:tab/>
        <w:t xml:space="preserve">       Településfejlesztési Bizottság Tagja</w:t>
      </w:r>
    </w:p>
    <w:p w:rsidR="0099685F" w:rsidRDefault="0099685F" w:rsidP="0099685F">
      <w:pPr>
        <w:jc w:val="both"/>
      </w:pPr>
    </w:p>
    <w:p w:rsidR="0099685F" w:rsidRDefault="0099685F"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5F"/>
    <w:rsid w:val="001726D7"/>
    <w:rsid w:val="00241457"/>
    <w:rsid w:val="00314ED3"/>
    <w:rsid w:val="005567C3"/>
    <w:rsid w:val="00642839"/>
    <w:rsid w:val="0099685F"/>
    <w:rsid w:val="00A62A2F"/>
    <w:rsid w:val="00AD076D"/>
    <w:rsid w:val="00C628F4"/>
    <w:rsid w:val="00CD3997"/>
    <w:rsid w:val="00DD2007"/>
    <w:rsid w:val="00DF5D32"/>
    <w:rsid w:val="00F03982"/>
    <w:rsid w:val="00FD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BBF"/>
  <w15:chartTrackingRefBased/>
  <w15:docId w15:val="{36BD8B87-D45A-46DA-80E4-CF9C558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878</Words>
  <Characters>6065</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10</cp:revision>
  <dcterms:created xsi:type="dcterms:W3CDTF">2017-10-13T09:04:00Z</dcterms:created>
  <dcterms:modified xsi:type="dcterms:W3CDTF">2017-10-16T11:08:00Z</dcterms:modified>
</cp:coreProperties>
</file>